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0D62" w:rsidRPr="002B5E7B" w:rsidRDefault="00180D62" w:rsidP="00180D62">
      <w:pPr>
        <w:pStyle w:val="2"/>
      </w:pPr>
      <w:r w:rsidRPr="002B5E7B">
        <w:t>第</w:t>
      </w:r>
      <w:r w:rsidRPr="002B5E7B">
        <w:t>44</w:t>
      </w:r>
      <w:r w:rsidRPr="002B5E7B">
        <w:t>课时　电容器　实验十：观察电容器的充、放电现象</w:t>
      </w:r>
    </w:p>
    <w:p w:rsidR="00180D62" w:rsidRPr="002B5E7B" w:rsidRDefault="00180D62" w:rsidP="00180D62">
      <w:pPr>
        <w:pStyle w:val="2"/>
      </w:pPr>
      <w:r w:rsidRPr="002B5E7B">
        <w:t>带电粒子在电场中的直线运动</w:t>
      </w:r>
    </w:p>
    <w:p w:rsidR="00180D62" w:rsidRPr="002B5E7B" w:rsidRDefault="00180D62" w:rsidP="00180D62">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noProof/>
        </w:rPr>
        <w:drawing>
          <wp:inline distT="0" distB="0" distL="0" distR="0" wp14:anchorId="3CF5CDD9" wp14:editId="3CE6C95C">
            <wp:extent cx="38100" cy="108585"/>
            <wp:effectExtent l="0" t="0" r="0" b="5715"/>
            <wp:docPr id="2801" name="image5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32.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eastAsia="黑体" w:hAnsi="Times New Roman"/>
          <w:w w:val="104"/>
        </w:rPr>
        <w:t>目标要求</w:t>
      </w:r>
      <w:r w:rsidRPr="002B5E7B">
        <w:rPr>
          <w:rFonts w:ascii="Times New Roman" w:hAnsi="Times New Roman"/>
          <w:noProof/>
        </w:rPr>
        <w:drawing>
          <wp:inline distT="0" distB="0" distL="0" distR="0" wp14:anchorId="7CC7ABDB" wp14:editId="1318DDCF">
            <wp:extent cx="38100" cy="108585"/>
            <wp:effectExtent l="0" t="0" r="0" b="5715"/>
            <wp:docPr id="2802" name="image5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33.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hAnsi="Times New Roman"/>
          <w:w w:val="104"/>
        </w:rPr>
        <w:t xml:space="preserve">　</w:t>
      </w:r>
      <w:r w:rsidRPr="002B5E7B">
        <w:rPr>
          <w:rFonts w:ascii="Times New Roman" w:hAnsi="Times New Roman"/>
        </w:rPr>
        <w:t>1</w:t>
      </w:r>
      <w:r w:rsidRPr="002E0F9D">
        <w:rPr>
          <w:rFonts w:ascii="Times New Roman" w:hAnsi="Times New Roman"/>
        </w:rPr>
        <w:t>.</w:t>
      </w:r>
      <w:r w:rsidRPr="002B5E7B">
        <w:rPr>
          <w:rFonts w:ascii="Times New Roman" w:eastAsia="新宋体" w:hAnsi="Times New Roman"/>
        </w:rPr>
        <w:t>观察电容器充、放电过程中，电路中的电流和电容器两端电压的变化规律。</w:t>
      </w:r>
      <w:r w:rsidRPr="002B5E7B">
        <w:rPr>
          <w:rFonts w:ascii="Times New Roman" w:hAnsi="Times New Roman"/>
        </w:rPr>
        <w:t>2</w:t>
      </w:r>
      <w:r w:rsidRPr="002E0F9D">
        <w:rPr>
          <w:rFonts w:ascii="Times New Roman" w:hAnsi="Times New Roman"/>
        </w:rPr>
        <w:t>.</w:t>
      </w:r>
      <w:r w:rsidRPr="002B5E7B">
        <w:rPr>
          <w:rFonts w:ascii="Times New Roman" w:eastAsia="新宋体" w:hAnsi="Times New Roman"/>
        </w:rPr>
        <w:t>知道电容器的基本构造，理解电容的定义及动态变化规律。</w:t>
      </w:r>
      <w:r w:rsidRPr="002B5E7B">
        <w:rPr>
          <w:rFonts w:ascii="Times New Roman" w:hAnsi="Times New Roman"/>
        </w:rPr>
        <w:t>3</w:t>
      </w:r>
      <w:r w:rsidRPr="002E0F9D">
        <w:rPr>
          <w:rFonts w:ascii="Times New Roman" w:hAnsi="Times New Roman"/>
        </w:rPr>
        <w:t>.</w:t>
      </w:r>
      <w:r w:rsidRPr="002B5E7B">
        <w:rPr>
          <w:rFonts w:ascii="Times New Roman" w:eastAsia="新宋体" w:hAnsi="Times New Roman"/>
        </w:rPr>
        <w:t>会分析带电粒子在电场中的直线运动规律。</w:t>
      </w:r>
    </w:p>
    <w:p w:rsidR="00180D62" w:rsidRPr="002B5E7B" w:rsidRDefault="00180D62" w:rsidP="00180D62">
      <w:pPr>
        <w:pStyle w:val="3"/>
      </w:pPr>
      <w:r w:rsidRPr="002B5E7B">
        <w:t>考点一　实验：观察电容器的充、放电现象</w:t>
      </w:r>
    </w:p>
    <w:tbl>
      <w:tblPr>
        <w:tblW w:w="0" w:type="auto"/>
        <w:jc w:val="center"/>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Pr>
      <w:tblGrid>
        <w:gridCol w:w="1260"/>
        <w:gridCol w:w="8720"/>
      </w:tblGrid>
      <w:tr w:rsidR="00180D62" w:rsidRPr="002B5E7B" w:rsidTr="00A10519">
        <w:trPr>
          <w:trHeight w:val="2540"/>
          <w:jc w:val="center"/>
        </w:trPr>
        <w:tc>
          <w:tcPr>
            <w:tcW w:w="126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80D62" w:rsidRPr="002B5E7B" w:rsidRDefault="00180D62"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原理及</w:t>
            </w:r>
          </w:p>
          <w:p w:rsidR="00180D62" w:rsidRPr="002B5E7B" w:rsidRDefault="00180D62"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装置图</w:t>
            </w:r>
          </w:p>
        </w:tc>
        <w:tc>
          <w:tcPr>
            <w:tcW w:w="8720"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180D62" w:rsidRDefault="00180D62" w:rsidP="00A10519">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rPr>
              <w:t>当开关</w:t>
            </w:r>
            <w:r w:rsidRPr="002B5E7B">
              <w:rPr>
                <w:rFonts w:ascii="Times New Roman" w:hAnsi="Times New Roman"/>
              </w:rPr>
              <w:t>S</w:t>
            </w:r>
            <w:r w:rsidRPr="002B5E7B">
              <w:rPr>
                <w:rFonts w:ascii="Times New Roman" w:hAnsi="Times New Roman"/>
              </w:rPr>
              <w:t>接</w:t>
            </w:r>
            <w:r w:rsidRPr="002B5E7B">
              <w:rPr>
                <w:rFonts w:ascii="Times New Roman" w:hAnsi="Times New Roman"/>
              </w:rPr>
              <w:t>1</w:t>
            </w:r>
            <w:r w:rsidRPr="002B5E7B">
              <w:rPr>
                <w:rFonts w:ascii="Times New Roman" w:hAnsi="Times New Roman"/>
              </w:rPr>
              <w:t>时，电容器接通电源，在静电力作用下自由电子从正极板经过电源向负极板移动，正负极板带等量正、负电荷，电荷移动过程中形成电流。当开关</w:t>
            </w:r>
            <w:r w:rsidRPr="002B5E7B">
              <w:rPr>
                <w:rFonts w:ascii="Times New Roman" w:hAnsi="Times New Roman"/>
              </w:rPr>
              <w:t>S</w:t>
            </w:r>
            <w:r w:rsidRPr="002B5E7B">
              <w:rPr>
                <w:rFonts w:ascii="Times New Roman" w:hAnsi="Times New Roman"/>
              </w:rPr>
              <w:t>接</w:t>
            </w:r>
            <w:r w:rsidRPr="002B5E7B">
              <w:rPr>
                <w:rFonts w:ascii="Times New Roman" w:hAnsi="Times New Roman"/>
              </w:rPr>
              <w:t>2</w:t>
            </w:r>
            <w:r w:rsidRPr="002B5E7B">
              <w:rPr>
                <w:rFonts w:ascii="Times New Roman" w:hAnsi="Times New Roman"/>
              </w:rPr>
              <w:t>时，电容器对电阻</w:t>
            </w:r>
            <w:r w:rsidRPr="002B5E7B">
              <w:rPr>
                <w:rFonts w:ascii="Times New Roman" w:hAnsi="Times New Roman"/>
                <w:i/>
              </w:rPr>
              <w:t>R</w:t>
            </w:r>
            <w:r w:rsidRPr="002B5E7B">
              <w:rPr>
                <w:rFonts w:ascii="Times New Roman" w:hAnsi="Times New Roman"/>
              </w:rPr>
              <w:t>放电，正、负电荷中和，形成放电电流</w:t>
            </w:r>
          </w:p>
          <w:p w:rsidR="00180D62" w:rsidRPr="002B5E7B" w:rsidRDefault="00180D62"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noProof/>
              </w:rPr>
              <w:drawing>
                <wp:inline distT="0" distB="0" distL="0" distR="0" wp14:anchorId="3C01FB62" wp14:editId="3315A662">
                  <wp:extent cx="1077595" cy="718185"/>
                  <wp:effectExtent l="0" t="0" r="8255" b="5715"/>
                  <wp:docPr id="2803" name="image7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10.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77595" cy="718185"/>
                          </a:xfrm>
                          <a:prstGeom prst="rect">
                            <a:avLst/>
                          </a:prstGeom>
                          <a:noFill/>
                          <a:ln>
                            <a:noFill/>
                          </a:ln>
                        </pic:spPr>
                      </pic:pic>
                    </a:graphicData>
                  </a:graphic>
                </wp:inline>
              </w:drawing>
            </w:r>
          </w:p>
        </w:tc>
      </w:tr>
      <w:tr w:rsidR="00180D62" w:rsidRPr="002B5E7B" w:rsidTr="00A10519">
        <w:trPr>
          <w:trHeight w:val="1898"/>
          <w:jc w:val="center"/>
        </w:trPr>
        <w:tc>
          <w:tcPr>
            <w:tcW w:w="126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80D62" w:rsidRPr="002B5E7B" w:rsidRDefault="00180D62"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实验步骤</w:t>
            </w:r>
          </w:p>
        </w:tc>
        <w:tc>
          <w:tcPr>
            <w:tcW w:w="8720"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180D62" w:rsidRPr="002B5E7B" w:rsidRDefault="00180D62" w:rsidP="00A10519">
            <w:pPr>
              <w:tabs>
                <w:tab w:val="left" w:pos="2410"/>
                <w:tab w:val="left" w:pos="4395"/>
                <w:tab w:val="left" w:pos="6521"/>
              </w:tabs>
              <w:snapToGrid w:val="0"/>
              <w:spacing w:line="360" w:lineRule="auto"/>
              <w:rPr>
                <w:rFonts w:ascii="Times New Roman" w:hAnsi="Times New Roman"/>
              </w:rPr>
            </w:pPr>
            <w:r>
              <w:rPr>
                <w:rFonts w:ascii="Times New Roman" w:hAnsi="Times New Roman"/>
              </w:rPr>
              <w:t>(</w:t>
            </w:r>
            <w:r w:rsidRPr="002B5E7B">
              <w:rPr>
                <w:rFonts w:ascii="Times New Roman" w:hAnsi="Times New Roman"/>
              </w:rPr>
              <w:t>1</w:t>
            </w:r>
            <w:r>
              <w:rPr>
                <w:rFonts w:ascii="Times New Roman" w:hAnsi="Times New Roman"/>
              </w:rPr>
              <w:t>)</w:t>
            </w:r>
            <w:r w:rsidRPr="002B5E7B">
              <w:rPr>
                <w:rFonts w:ascii="Times New Roman" w:hAnsi="Times New Roman"/>
              </w:rPr>
              <w:t>按图接好电路</w:t>
            </w:r>
          </w:p>
          <w:p w:rsidR="00180D62" w:rsidRPr="002B5E7B" w:rsidRDefault="00180D62" w:rsidP="00A10519">
            <w:pPr>
              <w:tabs>
                <w:tab w:val="left" w:pos="2410"/>
                <w:tab w:val="left" w:pos="4395"/>
                <w:tab w:val="left" w:pos="6521"/>
              </w:tabs>
              <w:snapToGrid w:val="0"/>
              <w:spacing w:line="360" w:lineRule="auto"/>
              <w:rPr>
                <w:rFonts w:ascii="Times New Roman" w:hAnsi="Times New Roman"/>
              </w:rPr>
            </w:pPr>
            <w:r>
              <w:rPr>
                <w:rFonts w:ascii="Times New Roman" w:hAnsi="Times New Roman"/>
              </w:rPr>
              <w:t>(</w:t>
            </w:r>
            <w:r w:rsidRPr="002B5E7B">
              <w:rPr>
                <w:rFonts w:ascii="Times New Roman" w:hAnsi="Times New Roman"/>
              </w:rPr>
              <w:t>2</w:t>
            </w:r>
            <w:r>
              <w:rPr>
                <w:rFonts w:ascii="Times New Roman" w:hAnsi="Times New Roman"/>
              </w:rPr>
              <w:t>)</w:t>
            </w:r>
            <w:r w:rsidRPr="002B5E7B">
              <w:rPr>
                <w:rFonts w:ascii="Times New Roman" w:hAnsi="Times New Roman"/>
              </w:rPr>
              <w:t>把单刀双掷开关</w:t>
            </w:r>
            <w:r w:rsidRPr="002B5E7B">
              <w:rPr>
                <w:rFonts w:ascii="Times New Roman" w:hAnsi="Times New Roman"/>
              </w:rPr>
              <w:t>S</w:t>
            </w:r>
            <w:r w:rsidRPr="002B5E7B">
              <w:rPr>
                <w:rFonts w:ascii="Times New Roman" w:hAnsi="Times New Roman"/>
              </w:rPr>
              <w:t>打在上面，使触点</w:t>
            </w:r>
            <w:r w:rsidRPr="002B5E7B">
              <w:rPr>
                <w:rFonts w:ascii="Times New Roman" w:hAnsi="Times New Roman"/>
              </w:rPr>
              <w:t>1</w:t>
            </w:r>
            <w:r w:rsidRPr="002B5E7B">
              <w:rPr>
                <w:rFonts w:ascii="Times New Roman" w:hAnsi="Times New Roman"/>
              </w:rPr>
              <w:t>和开关连通，观察电容器的充电现象，并将结果记录在表格中</w:t>
            </w:r>
          </w:p>
          <w:p w:rsidR="00180D62" w:rsidRPr="002B5E7B" w:rsidRDefault="00180D62" w:rsidP="00A10519">
            <w:pPr>
              <w:tabs>
                <w:tab w:val="left" w:pos="2410"/>
                <w:tab w:val="left" w:pos="4395"/>
                <w:tab w:val="left" w:pos="6521"/>
              </w:tabs>
              <w:snapToGrid w:val="0"/>
              <w:spacing w:line="360" w:lineRule="auto"/>
              <w:rPr>
                <w:rFonts w:ascii="Times New Roman" w:hAnsi="Times New Roman"/>
              </w:rPr>
            </w:pPr>
            <w:r>
              <w:rPr>
                <w:rFonts w:ascii="Times New Roman" w:hAnsi="Times New Roman"/>
              </w:rPr>
              <w:t>(</w:t>
            </w:r>
            <w:r w:rsidRPr="002B5E7B">
              <w:rPr>
                <w:rFonts w:ascii="Times New Roman" w:hAnsi="Times New Roman"/>
              </w:rPr>
              <w:t>3</w:t>
            </w:r>
            <w:r>
              <w:rPr>
                <w:rFonts w:ascii="Times New Roman" w:hAnsi="Times New Roman"/>
              </w:rPr>
              <w:t>)</w:t>
            </w:r>
            <w:r w:rsidRPr="002B5E7B">
              <w:rPr>
                <w:rFonts w:ascii="Times New Roman" w:hAnsi="Times New Roman"/>
              </w:rPr>
              <w:t>将单刀双掷开关</w:t>
            </w:r>
            <w:r w:rsidRPr="002B5E7B">
              <w:rPr>
                <w:rFonts w:ascii="Times New Roman" w:hAnsi="Times New Roman"/>
              </w:rPr>
              <w:t>S</w:t>
            </w:r>
            <w:r w:rsidRPr="002B5E7B">
              <w:rPr>
                <w:rFonts w:ascii="Times New Roman" w:hAnsi="Times New Roman"/>
              </w:rPr>
              <w:t>打在下面，使触点</w:t>
            </w:r>
            <w:r w:rsidRPr="002B5E7B">
              <w:rPr>
                <w:rFonts w:ascii="Times New Roman" w:hAnsi="Times New Roman"/>
              </w:rPr>
              <w:t>2</w:t>
            </w:r>
            <w:r w:rsidRPr="002B5E7B">
              <w:rPr>
                <w:rFonts w:ascii="Times New Roman" w:hAnsi="Times New Roman"/>
              </w:rPr>
              <w:t>和开关连通，观察电容器的放电现象，并将结果记录在表格中</w:t>
            </w:r>
          </w:p>
          <w:p w:rsidR="00180D62" w:rsidRPr="002B5E7B" w:rsidRDefault="00180D62" w:rsidP="00A10519">
            <w:pPr>
              <w:tabs>
                <w:tab w:val="left" w:pos="2410"/>
                <w:tab w:val="left" w:pos="4395"/>
                <w:tab w:val="left" w:pos="6521"/>
              </w:tabs>
              <w:snapToGrid w:val="0"/>
              <w:spacing w:line="360" w:lineRule="auto"/>
              <w:rPr>
                <w:rFonts w:ascii="Times New Roman" w:hAnsi="Times New Roman"/>
              </w:rPr>
            </w:pPr>
            <w:r>
              <w:rPr>
                <w:rFonts w:ascii="Times New Roman" w:hAnsi="Times New Roman"/>
              </w:rPr>
              <w:t>(</w:t>
            </w:r>
            <w:r w:rsidRPr="002B5E7B">
              <w:rPr>
                <w:rFonts w:ascii="Times New Roman" w:hAnsi="Times New Roman"/>
              </w:rPr>
              <w:t>4</w:t>
            </w:r>
            <w:r>
              <w:rPr>
                <w:rFonts w:ascii="Times New Roman" w:hAnsi="Times New Roman"/>
              </w:rPr>
              <w:t>)</w:t>
            </w:r>
            <w:r w:rsidRPr="002B5E7B">
              <w:rPr>
                <w:rFonts w:ascii="Times New Roman" w:hAnsi="Times New Roman"/>
              </w:rPr>
              <w:t>记录好实验结果，关闭电源</w:t>
            </w:r>
          </w:p>
        </w:tc>
      </w:tr>
      <w:tr w:rsidR="00180D62" w:rsidRPr="002B5E7B" w:rsidTr="00A10519">
        <w:trPr>
          <w:trHeight w:val="1898"/>
          <w:jc w:val="center"/>
        </w:trPr>
        <w:tc>
          <w:tcPr>
            <w:tcW w:w="126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80D62" w:rsidRPr="002B5E7B" w:rsidRDefault="00180D62"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数据处理</w:t>
            </w:r>
          </w:p>
        </w:tc>
        <w:tc>
          <w:tcPr>
            <w:tcW w:w="8720"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180D62" w:rsidRPr="002B5E7B" w:rsidRDefault="00180D62" w:rsidP="00A10519">
            <w:pPr>
              <w:tabs>
                <w:tab w:val="left" w:pos="2410"/>
                <w:tab w:val="left" w:pos="4395"/>
                <w:tab w:val="left" w:pos="6521"/>
              </w:tabs>
              <w:snapToGrid w:val="0"/>
              <w:spacing w:line="360" w:lineRule="auto"/>
              <w:rPr>
                <w:rFonts w:ascii="Times New Roman" w:hAnsi="Times New Roman"/>
              </w:rPr>
            </w:pPr>
            <w:r>
              <w:rPr>
                <w:rFonts w:ascii="Times New Roman" w:hAnsi="Times New Roman"/>
              </w:rPr>
              <w:t>(</w:t>
            </w:r>
            <w:r w:rsidRPr="002B5E7B">
              <w:rPr>
                <w:rFonts w:ascii="Times New Roman" w:hAnsi="Times New Roman"/>
              </w:rPr>
              <w:t>1</w:t>
            </w:r>
            <w:r>
              <w:rPr>
                <w:rFonts w:ascii="Times New Roman" w:hAnsi="Times New Roman"/>
              </w:rPr>
              <w:t>)</w:t>
            </w:r>
            <w:r w:rsidRPr="002B5E7B">
              <w:rPr>
                <w:rFonts w:ascii="Times New Roman" w:hAnsi="Times New Roman"/>
              </w:rPr>
              <w:t>在</w:t>
            </w:r>
            <w:r w:rsidRPr="002B5E7B">
              <w:rPr>
                <w:rFonts w:ascii="Times New Roman" w:hAnsi="Times New Roman"/>
                <w:i/>
              </w:rPr>
              <w:t>I</w:t>
            </w:r>
            <w:r w:rsidRPr="002B5E7B">
              <w:rPr>
                <w:rFonts w:ascii="Times New Roman" w:hAnsi="Times New Roman"/>
              </w:rPr>
              <w:t>-</w:t>
            </w:r>
            <w:r w:rsidRPr="002B5E7B">
              <w:rPr>
                <w:rFonts w:ascii="Times New Roman" w:hAnsi="Times New Roman"/>
                <w:i/>
              </w:rPr>
              <w:t>t</w:t>
            </w:r>
            <w:r w:rsidRPr="002B5E7B">
              <w:rPr>
                <w:rFonts w:ascii="Times New Roman" w:hAnsi="Times New Roman"/>
              </w:rPr>
              <w:t>图像中，图线与时间轴围成的面积表示电荷量的变化，故整个图线与横轴所围的面积就是整个充电或放电时间内通过灵敏电流表的电荷量，也等于电容器的充电电荷量或放电电荷量</w:t>
            </w:r>
          </w:p>
          <w:p w:rsidR="00180D62" w:rsidRPr="002B5E7B" w:rsidRDefault="00180D62" w:rsidP="00A10519">
            <w:pPr>
              <w:tabs>
                <w:tab w:val="left" w:pos="2410"/>
                <w:tab w:val="left" w:pos="4395"/>
                <w:tab w:val="left" w:pos="6521"/>
              </w:tabs>
              <w:snapToGrid w:val="0"/>
              <w:spacing w:line="360" w:lineRule="auto"/>
              <w:rPr>
                <w:rFonts w:ascii="Times New Roman" w:hAnsi="Times New Roman"/>
              </w:rPr>
            </w:pPr>
            <w:r>
              <w:rPr>
                <w:rFonts w:ascii="Times New Roman" w:hAnsi="Times New Roman"/>
              </w:rPr>
              <w:t>(</w:t>
            </w:r>
            <w:r w:rsidRPr="002B5E7B">
              <w:rPr>
                <w:rFonts w:ascii="Times New Roman" w:hAnsi="Times New Roman"/>
              </w:rPr>
              <w:t>2</w:t>
            </w:r>
            <w:r>
              <w:rPr>
                <w:rFonts w:ascii="Times New Roman" w:hAnsi="Times New Roman"/>
              </w:rPr>
              <w:t>)</w:t>
            </w:r>
            <w:r w:rsidRPr="002B5E7B">
              <w:rPr>
                <w:rFonts w:ascii="Times New Roman" w:hAnsi="Times New Roman"/>
              </w:rPr>
              <w:t>估算电容器的充电电荷量或放电电荷量的方法：先算出一个小方格代表的电荷量，然后数出整个图线与横轴所围的面积中的方格数</w:t>
            </w:r>
            <w:r>
              <w:rPr>
                <w:rFonts w:ascii="Times New Roman" w:hAnsi="Times New Roman"/>
              </w:rPr>
              <w:t>(</w:t>
            </w:r>
            <w:r w:rsidRPr="002B5E7B">
              <w:rPr>
                <w:rFonts w:ascii="Times New Roman" w:hAnsi="Times New Roman"/>
              </w:rPr>
              <w:t>大于半格的按一个方格计算，小于半格的舍弃</w:t>
            </w:r>
            <w:r>
              <w:rPr>
                <w:rFonts w:ascii="Times New Roman" w:hAnsi="Times New Roman"/>
              </w:rPr>
              <w:t>)</w:t>
            </w:r>
            <w:r w:rsidRPr="002B5E7B">
              <w:rPr>
                <w:rFonts w:ascii="Times New Roman" w:hAnsi="Times New Roman"/>
              </w:rPr>
              <w:t>。电容器的充电电荷量或放电电荷量等于一个小方格代表的电荷量乘以方格数</w:t>
            </w:r>
          </w:p>
        </w:tc>
      </w:tr>
      <w:tr w:rsidR="00180D62" w:rsidRPr="002B5E7B" w:rsidTr="00A10519">
        <w:trPr>
          <w:trHeight w:val="1268"/>
          <w:jc w:val="center"/>
        </w:trPr>
        <w:tc>
          <w:tcPr>
            <w:tcW w:w="126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80D62" w:rsidRPr="002B5E7B" w:rsidRDefault="00180D62"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注意事项</w:t>
            </w:r>
          </w:p>
        </w:tc>
        <w:tc>
          <w:tcPr>
            <w:tcW w:w="8720"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180D62" w:rsidRPr="002B5E7B" w:rsidRDefault="00180D62" w:rsidP="00A10519">
            <w:pPr>
              <w:tabs>
                <w:tab w:val="left" w:pos="2410"/>
                <w:tab w:val="left" w:pos="4395"/>
                <w:tab w:val="left" w:pos="6521"/>
              </w:tabs>
              <w:snapToGrid w:val="0"/>
              <w:spacing w:line="360" w:lineRule="auto"/>
              <w:rPr>
                <w:rFonts w:ascii="Times New Roman" w:hAnsi="Times New Roman"/>
              </w:rPr>
            </w:pPr>
            <w:r>
              <w:rPr>
                <w:rFonts w:ascii="Times New Roman" w:hAnsi="Times New Roman"/>
              </w:rPr>
              <w:t>(</w:t>
            </w:r>
            <w:r w:rsidRPr="002B5E7B">
              <w:rPr>
                <w:rFonts w:ascii="Times New Roman" w:hAnsi="Times New Roman"/>
              </w:rPr>
              <w:t>1</w:t>
            </w:r>
            <w:r>
              <w:rPr>
                <w:rFonts w:ascii="Times New Roman" w:hAnsi="Times New Roman"/>
              </w:rPr>
              <w:t>)</w:t>
            </w:r>
            <w:r w:rsidRPr="002B5E7B">
              <w:rPr>
                <w:rFonts w:ascii="Times New Roman" w:hAnsi="Times New Roman"/>
              </w:rPr>
              <w:t>电流表要选用小量程的灵敏电流表</w:t>
            </w:r>
          </w:p>
          <w:p w:rsidR="00180D62" w:rsidRPr="002B5E7B" w:rsidRDefault="00180D62" w:rsidP="00A10519">
            <w:pPr>
              <w:tabs>
                <w:tab w:val="left" w:pos="2410"/>
                <w:tab w:val="left" w:pos="4395"/>
                <w:tab w:val="left" w:pos="6521"/>
              </w:tabs>
              <w:snapToGrid w:val="0"/>
              <w:spacing w:line="360" w:lineRule="auto"/>
              <w:rPr>
                <w:rFonts w:ascii="Times New Roman" w:hAnsi="Times New Roman"/>
              </w:rPr>
            </w:pPr>
            <w:r>
              <w:rPr>
                <w:rFonts w:ascii="Times New Roman" w:hAnsi="Times New Roman"/>
              </w:rPr>
              <w:t>(</w:t>
            </w:r>
            <w:r w:rsidRPr="002B5E7B">
              <w:rPr>
                <w:rFonts w:ascii="Times New Roman" w:hAnsi="Times New Roman"/>
              </w:rPr>
              <w:t>2</w:t>
            </w:r>
            <w:r>
              <w:rPr>
                <w:rFonts w:ascii="Times New Roman" w:hAnsi="Times New Roman"/>
              </w:rPr>
              <w:t>)</w:t>
            </w:r>
            <w:r w:rsidRPr="002B5E7B">
              <w:rPr>
                <w:rFonts w:ascii="Times New Roman" w:hAnsi="Times New Roman"/>
              </w:rPr>
              <w:t>要选择大容量的电容器</w:t>
            </w:r>
          </w:p>
          <w:p w:rsidR="00180D62" w:rsidRPr="002B5E7B" w:rsidRDefault="00180D62" w:rsidP="00A10519">
            <w:pPr>
              <w:tabs>
                <w:tab w:val="left" w:pos="2410"/>
                <w:tab w:val="left" w:pos="4395"/>
                <w:tab w:val="left" w:pos="6521"/>
              </w:tabs>
              <w:snapToGrid w:val="0"/>
              <w:spacing w:line="360" w:lineRule="auto"/>
              <w:rPr>
                <w:rFonts w:ascii="Times New Roman" w:hAnsi="Times New Roman"/>
              </w:rPr>
            </w:pPr>
            <w:r>
              <w:rPr>
                <w:rFonts w:ascii="Times New Roman" w:hAnsi="Times New Roman"/>
              </w:rPr>
              <w:t>(</w:t>
            </w:r>
            <w:r w:rsidRPr="002B5E7B">
              <w:rPr>
                <w:rFonts w:ascii="Times New Roman" w:hAnsi="Times New Roman"/>
              </w:rPr>
              <w:t>3</w:t>
            </w:r>
            <w:r>
              <w:rPr>
                <w:rFonts w:ascii="Times New Roman" w:hAnsi="Times New Roman"/>
              </w:rPr>
              <w:t>)</w:t>
            </w:r>
            <w:r w:rsidRPr="002B5E7B">
              <w:rPr>
                <w:rFonts w:ascii="Times New Roman" w:hAnsi="Times New Roman"/>
              </w:rPr>
              <w:t>实验过程要在干燥的环境中进行</w:t>
            </w:r>
          </w:p>
          <w:p w:rsidR="00180D62" w:rsidRPr="002B5E7B" w:rsidRDefault="00180D62" w:rsidP="00A10519">
            <w:pPr>
              <w:tabs>
                <w:tab w:val="left" w:pos="2410"/>
                <w:tab w:val="left" w:pos="4395"/>
                <w:tab w:val="left" w:pos="6521"/>
              </w:tabs>
              <w:snapToGrid w:val="0"/>
              <w:spacing w:line="360" w:lineRule="auto"/>
              <w:rPr>
                <w:rFonts w:ascii="Times New Roman" w:hAnsi="Times New Roman"/>
              </w:rPr>
            </w:pPr>
            <w:r>
              <w:rPr>
                <w:rFonts w:ascii="Times New Roman" w:hAnsi="Times New Roman"/>
              </w:rPr>
              <w:t>(</w:t>
            </w:r>
            <w:r w:rsidRPr="002B5E7B">
              <w:rPr>
                <w:rFonts w:ascii="Times New Roman" w:hAnsi="Times New Roman"/>
              </w:rPr>
              <w:t>4</w:t>
            </w:r>
            <w:r>
              <w:rPr>
                <w:rFonts w:ascii="Times New Roman" w:hAnsi="Times New Roman"/>
              </w:rPr>
              <w:t>)</w:t>
            </w:r>
            <w:r w:rsidRPr="002B5E7B">
              <w:rPr>
                <w:rFonts w:ascii="Times New Roman" w:hAnsi="Times New Roman"/>
              </w:rPr>
              <w:t>在做放电实验时在电路中串联一个电阻，避免烧坏电流表</w:t>
            </w:r>
          </w:p>
        </w:tc>
      </w:tr>
    </w:tbl>
    <w:p w:rsidR="00180D62" w:rsidRPr="002B5E7B" w:rsidRDefault="00180D62" w:rsidP="00180D62">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rPr>
        <w:t xml:space="preserve"> </w:t>
      </w:r>
      <w:r w:rsidRPr="002B5E7B">
        <w:rPr>
          <w:rFonts w:ascii="Times New Roman" w:hAnsi="Times New Roman"/>
        </w:rPr>
        <w:br w:type="page"/>
      </w:r>
    </w:p>
    <w:p w:rsidR="00180D62" w:rsidRPr="002B5E7B" w:rsidRDefault="00180D62" w:rsidP="00180D62">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noProof/>
        </w:rPr>
        <w:lastRenderedPageBreak/>
        <w:drawing>
          <wp:inline distT="0" distB="0" distL="0" distR="0" wp14:anchorId="609CD7E3" wp14:editId="7C131AF1">
            <wp:extent cx="38100" cy="108585"/>
            <wp:effectExtent l="0" t="0" r="0" b="5715"/>
            <wp:docPr id="2804" name="image5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34.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eastAsia="黑体" w:hAnsi="Times New Roman"/>
          <w:w w:val="104"/>
        </w:rPr>
        <w:t>例</w:t>
      </w:r>
      <w:r w:rsidRPr="002B5E7B">
        <w:rPr>
          <w:rFonts w:ascii="Times New Roman" w:hAnsi="Times New Roman"/>
          <w:w w:val="104"/>
        </w:rPr>
        <w:t>1</w:t>
      </w:r>
      <w:r w:rsidRPr="002B5E7B">
        <w:rPr>
          <w:rFonts w:ascii="Times New Roman" w:hAnsi="Times New Roman"/>
          <w:noProof/>
        </w:rPr>
        <w:drawing>
          <wp:inline distT="0" distB="0" distL="0" distR="0" wp14:anchorId="03FD9CF2" wp14:editId="337A9A1A">
            <wp:extent cx="38100" cy="108585"/>
            <wp:effectExtent l="0" t="0" r="0" b="5715"/>
            <wp:docPr id="2805" name="image5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35.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hAnsi="Times New Roman"/>
          <w:w w:val="104"/>
        </w:rPr>
        <w:t xml:space="preserve">　</w:t>
      </w:r>
      <w:r>
        <w:rPr>
          <w:rFonts w:ascii="Times New Roman" w:eastAsia="楷体" w:hAnsi="Times New Roman"/>
          <w:w w:val="104"/>
        </w:rPr>
        <w:t>(</w:t>
      </w:r>
      <w:r w:rsidRPr="002B5E7B">
        <w:rPr>
          <w:rFonts w:ascii="Times New Roman" w:hAnsi="Times New Roman"/>
          <w:w w:val="104"/>
        </w:rPr>
        <w:t>2024·</w:t>
      </w:r>
      <w:r w:rsidRPr="002B5E7B">
        <w:rPr>
          <w:rFonts w:ascii="Times New Roman" w:eastAsia="楷体" w:hAnsi="Times New Roman"/>
          <w:w w:val="104"/>
        </w:rPr>
        <w:t>重庆卷</w:t>
      </w:r>
      <w:r w:rsidRPr="002B5E7B">
        <w:rPr>
          <w:rFonts w:ascii="Times New Roman" w:hAnsi="Times New Roman"/>
          <w:w w:val="104"/>
        </w:rPr>
        <w:t>·12</w:t>
      </w:r>
      <w:r>
        <w:rPr>
          <w:rFonts w:ascii="Times New Roman" w:eastAsia="楷体" w:hAnsi="Times New Roman"/>
          <w:w w:val="104"/>
        </w:rPr>
        <w:t>)</w:t>
      </w:r>
      <w:r w:rsidRPr="002B5E7B">
        <w:rPr>
          <w:rFonts w:ascii="Times New Roman" w:hAnsi="Times New Roman"/>
          <w:w w:val="104"/>
        </w:rPr>
        <w:t>探究电容器充放电规律，实验装置如图甲所示，有电源</w:t>
      </w:r>
      <w:r w:rsidRPr="002B5E7B">
        <w:rPr>
          <w:rFonts w:ascii="Times New Roman" w:hAnsi="Times New Roman"/>
          <w:i/>
          <w:w w:val="104"/>
        </w:rPr>
        <w:t>E</w:t>
      </w:r>
      <w:r w:rsidRPr="002B5E7B">
        <w:rPr>
          <w:rFonts w:ascii="Times New Roman" w:hAnsi="Times New Roman"/>
          <w:w w:val="104"/>
        </w:rPr>
        <w:t>，定值电阻</w:t>
      </w:r>
      <w:r w:rsidRPr="002B5E7B">
        <w:rPr>
          <w:rFonts w:ascii="Times New Roman" w:hAnsi="Times New Roman"/>
          <w:i/>
          <w:w w:val="104"/>
        </w:rPr>
        <w:t>R</w:t>
      </w:r>
      <w:r w:rsidRPr="002B5E7B">
        <w:rPr>
          <w:rFonts w:ascii="Times New Roman" w:hAnsi="Times New Roman"/>
          <w:w w:val="104"/>
          <w:vertAlign w:val="subscript"/>
        </w:rPr>
        <w:t>0</w:t>
      </w:r>
      <w:r w:rsidRPr="002B5E7B">
        <w:rPr>
          <w:rFonts w:ascii="Times New Roman" w:hAnsi="Times New Roman"/>
          <w:w w:val="104"/>
        </w:rPr>
        <w:t>，电容器</w:t>
      </w:r>
      <w:r w:rsidRPr="002B5E7B">
        <w:rPr>
          <w:rFonts w:ascii="Times New Roman" w:hAnsi="Times New Roman"/>
          <w:i/>
          <w:w w:val="104"/>
        </w:rPr>
        <w:t>C</w:t>
      </w:r>
      <w:r w:rsidRPr="002B5E7B">
        <w:rPr>
          <w:rFonts w:ascii="Times New Roman" w:hAnsi="Times New Roman"/>
          <w:w w:val="104"/>
        </w:rPr>
        <w:t>，单刀双掷开关</w:t>
      </w:r>
      <w:r w:rsidRPr="002B5E7B">
        <w:rPr>
          <w:rFonts w:ascii="Times New Roman" w:hAnsi="Times New Roman"/>
          <w:w w:val="104"/>
        </w:rPr>
        <w:t>S</w:t>
      </w:r>
      <w:r w:rsidRPr="002B5E7B">
        <w:rPr>
          <w:rFonts w:ascii="Times New Roman" w:hAnsi="Times New Roman"/>
          <w:w w:val="104"/>
        </w:rPr>
        <w:t>。</w:t>
      </w:r>
    </w:p>
    <w:p w:rsidR="00180D62" w:rsidRPr="002B5E7B" w:rsidRDefault="00180D62" w:rsidP="00180D62">
      <w:pPr>
        <w:tabs>
          <w:tab w:val="left" w:pos="2410"/>
          <w:tab w:val="left" w:pos="4395"/>
          <w:tab w:val="left" w:pos="6521"/>
        </w:tabs>
        <w:snapToGrid w:val="0"/>
        <w:spacing w:line="360" w:lineRule="auto"/>
        <w:jc w:val="center"/>
        <w:rPr>
          <w:rFonts w:ascii="Times New Roman" w:hAnsi="Times New Roman"/>
          <w:w w:val="104"/>
        </w:rPr>
      </w:pPr>
      <w:r w:rsidRPr="002B5E7B">
        <w:rPr>
          <w:rFonts w:ascii="Times New Roman" w:hAnsi="Times New Roman"/>
          <w:noProof/>
        </w:rPr>
        <w:drawing>
          <wp:inline distT="0" distB="0" distL="0" distR="0" wp14:anchorId="0176950A" wp14:editId="3D405FF3">
            <wp:extent cx="2808605" cy="1365885"/>
            <wp:effectExtent l="0" t="0" r="0" b="5715"/>
            <wp:docPr id="2806" name="image5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36.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08605" cy="1365885"/>
                    </a:xfrm>
                    <a:prstGeom prst="rect">
                      <a:avLst/>
                    </a:prstGeom>
                    <a:noFill/>
                    <a:ln>
                      <a:noFill/>
                    </a:ln>
                  </pic:spPr>
                </pic:pic>
              </a:graphicData>
            </a:graphic>
          </wp:inline>
        </w:drawing>
      </w:r>
    </w:p>
    <w:p w:rsidR="00180D62" w:rsidRPr="002B5E7B" w:rsidRDefault="00180D62" w:rsidP="00180D62">
      <w:pPr>
        <w:tabs>
          <w:tab w:val="left" w:pos="2410"/>
          <w:tab w:val="left" w:pos="4395"/>
          <w:tab w:val="left" w:pos="6521"/>
        </w:tabs>
        <w:snapToGrid w:val="0"/>
        <w:spacing w:line="360" w:lineRule="auto"/>
        <w:jc w:val="center"/>
        <w:rPr>
          <w:rFonts w:ascii="Times New Roman" w:hAnsi="Times New Roman"/>
          <w:w w:val="104"/>
        </w:rPr>
      </w:pPr>
      <w:r w:rsidRPr="002B5E7B">
        <w:rPr>
          <w:rFonts w:ascii="Times New Roman" w:hAnsi="Times New Roman"/>
          <w:noProof/>
        </w:rPr>
        <w:drawing>
          <wp:inline distT="0" distB="0" distL="0" distR="0" wp14:anchorId="69ADB369" wp14:editId="47C8A90C">
            <wp:extent cx="1442085" cy="1403985"/>
            <wp:effectExtent l="0" t="0" r="5715" b="5715"/>
            <wp:docPr id="2807" name="image5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37.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42085" cy="1403985"/>
                    </a:xfrm>
                    <a:prstGeom prst="rect">
                      <a:avLst/>
                    </a:prstGeom>
                    <a:noFill/>
                    <a:ln>
                      <a:noFill/>
                    </a:ln>
                  </pic:spPr>
                </pic:pic>
              </a:graphicData>
            </a:graphic>
          </wp:inline>
        </w:drawing>
      </w:r>
    </w:p>
    <w:p w:rsidR="00180D62" w:rsidRPr="002B5E7B" w:rsidRDefault="00180D62" w:rsidP="00180D62">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1</w:t>
      </w:r>
      <w:r>
        <w:rPr>
          <w:rFonts w:ascii="Times New Roman" w:hAnsi="Times New Roman"/>
          <w:w w:val="104"/>
        </w:rPr>
        <w:t>)</w:t>
      </w:r>
      <w:r w:rsidRPr="002B5E7B">
        <w:rPr>
          <w:rFonts w:ascii="Times New Roman" w:hAnsi="Times New Roman"/>
          <w:w w:val="104"/>
        </w:rPr>
        <w:t>为测量电容器充放电过程电压</w:t>
      </w:r>
      <w:r w:rsidRPr="002B5E7B">
        <w:rPr>
          <w:rFonts w:ascii="Times New Roman" w:hAnsi="Times New Roman"/>
          <w:i/>
          <w:w w:val="104"/>
        </w:rPr>
        <w:t>U</w:t>
      </w:r>
      <w:r w:rsidRPr="002B5E7B">
        <w:rPr>
          <w:rFonts w:ascii="Times New Roman" w:hAnsi="Times New Roman"/>
          <w:w w:val="104"/>
        </w:rPr>
        <w:t>和电流</w:t>
      </w:r>
      <w:r w:rsidRPr="002B5E7B">
        <w:rPr>
          <w:rFonts w:ascii="Times New Roman" w:hAnsi="Times New Roman"/>
          <w:i/>
          <w:w w:val="104"/>
        </w:rPr>
        <w:t>I</w:t>
      </w:r>
      <w:r w:rsidRPr="002B5E7B">
        <w:rPr>
          <w:rFonts w:ascii="Times New Roman" w:hAnsi="Times New Roman"/>
          <w:w w:val="104"/>
        </w:rPr>
        <w:t>变化，需在</w:t>
      </w:r>
      <w:r w:rsidRPr="002B5E7B">
        <w:rPr>
          <w:rFonts w:ascii="宋体" w:hAnsi="宋体" w:cs="宋体" w:hint="eastAsia"/>
          <w:w w:val="104"/>
        </w:rPr>
        <w:t>①</w:t>
      </w:r>
      <w:r w:rsidRPr="002B5E7B">
        <w:rPr>
          <w:rFonts w:ascii="Times New Roman" w:hAnsi="Times New Roman"/>
          <w:w w:val="104"/>
        </w:rPr>
        <w:t>、</w:t>
      </w:r>
      <w:r w:rsidRPr="002B5E7B">
        <w:rPr>
          <w:rFonts w:ascii="宋体" w:hAnsi="宋体" w:cs="宋体" w:hint="eastAsia"/>
          <w:w w:val="104"/>
        </w:rPr>
        <w:t>②</w:t>
      </w:r>
      <w:r w:rsidRPr="002B5E7B">
        <w:rPr>
          <w:rFonts w:ascii="Times New Roman" w:hAnsi="Times New Roman"/>
          <w:w w:val="104"/>
        </w:rPr>
        <w:t>处接入测量仪器，位置</w:t>
      </w:r>
      <w:r w:rsidRPr="002B5E7B">
        <w:rPr>
          <w:rFonts w:ascii="宋体" w:hAnsi="宋体" w:cs="宋体" w:hint="eastAsia"/>
          <w:w w:val="104"/>
        </w:rPr>
        <w:t>②</w:t>
      </w:r>
      <w:r w:rsidRPr="002B5E7B">
        <w:rPr>
          <w:rFonts w:ascii="Times New Roman" w:hAnsi="Times New Roman"/>
          <w:w w:val="104"/>
        </w:rPr>
        <w:t>应该接入测</w:t>
      </w:r>
      <w:r w:rsidRPr="002B5E7B">
        <w:rPr>
          <w:rFonts w:ascii="Times New Roman" w:hAnsi="Times New Roman"/>
          <w:w w:val="104"/>
          <w:u w:val="single"/>
        </w:rPr>
        <w:t xml:space="preserve">　　　　　　</w:t>
      </w:r>
      <w:r>
        <w:rPr>
          <w:rFonts w:ascii="Times New Roman" w:hAnsi="Times New Roman"/>
          <w:w w:val="104"/>
        </w:rPr>
        <w:t>(</w:t>
      </w:r>
      <w:r w:rsidRPr="002B5E7B">
        <w:rPr>
          <w:rFonts w:ascii="Times New Roman" w:hAnsi="Times New Roman"/>
          <w:w w:val="104"/>
        </w:rPr>
        <w:t>填</w:t>
      </w:r>
      <w:r w:rsidRPr="00DD09B3">
        <w:rPr>
          <w:rFonts w:asciiTheme="majorEastAsia" w:eastAsiaTheme="majorEastAsia" w:hAnsiTheme="majorEastAsia"/>
          <w:w w:val="104"/>
        </w:rPr>
        <w:t>“</w:t>
      </w:r>
      <w:r w:rsidRPr="002B5E7B">
        <w:rPr>
          <w:rFonts w:ascii="Times New Roman" w:hAnsi="Times New Roman"/>
          <w:w w:val="104"/>
        </w:rPr>
        <w:t>电流</w:t>
      </w:r>
      <w:r w:rsidRPr="00DD09B3">
        <w:rPr>
          <w:rFonts w:asciiTheme="majorEastAsia" w:eastAsiaTheme="majorEastAsia" w:hAnsiTheme="majorEastAsia"/>
          <w:w w:val="104"/>
        </w:rPr>
        <w:t>”</w:t>
      </w:r>
      <w:r w:rsidRPr="002B5E7B">
        <w:rPr>
          <w:rFonts w:ascii="Times New Roman" w:hAnsi="Times New Roman"/>
          <w:w w:val="104"/>
        </w:rPr>
        <w:t>或</w:t>
      </w:r>
      <w:r w:rsidRPr="00DD09B3">
        <w:rPr>
          <w:rFonts w:asciiTheme="majorEastAsia" w:eastAsiaTheme="majorEastAsia" w:hAnsiTheme="majorEastAsia"/>
          <w:w w:val="104"/>
        </w:rPr>
        <w:t>“</w:t>
      </w:r>
      <w:r w:rsidRPr="002B5E7B">
        <w:rPr>
          <w:rFonts w:ascii="Times New Roman" w:hAnsi="Times New Roman"/>
          <w:w w:val="104"/>
        </w:rPr>
        <w:t>电压</w:t>
      </w:r>
      <w:r w:rsidRPr="00DD09B3">
        <w:rPr>
          <w:rFonts w:asciiTheme="majorEastAsia" w:eastAsiaTheme="majorEastAsia" w:hAnsiTheme="majorEastAsia"/>
          <w:w w:val="104"/>
        </w:rPr>
        <w:t>”</w:t>
      </w:r>
      <w:r>
        <w:rPr>
          <w:rFonts w:ascii="Times New Roman" w:hAnsi="Times New Roman"/>
          <w:w w:val="104"/>
        </w:rPr>
        <w:t>)</w:t>
      </w:r>
      <w:r w:rsidRPr="002B5E7B">
        <w:rPr>
          <w:rFonts w:ascii="Times New Roman" w:hAnsi="Times New Roman"/>
          <w:w w:val="104"/>
        </w:rPr>
        <w:t>仪器。</w:t>
      </w:r>
      <w:r w:rsidRPr="002B5E7B">
        <w:rPr>
          <w:rFonts w:ascii="Times New Roman" w:hAnsi="Times New Roman"/>
          <w:w w:val="104"/>
        </w:rPr>
        <w:t> </w:t>
      </w:r>
    </w:p>
    <w:p w:rsidR="00180D62" w:rsidRPr="002B5E7B" w:rsidRDefault="00180D62" w:rsidP="00180D62">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2</w:t>
      </w:r>
      <w:r>
        <w:rPr>
          <w:rFonts w:ascii="Times New Roman" w:hAnsi="Times New Roman"/>
          <w:w w:val="104"/>
        </w:rPr>
        <w:t>)</w:t>
      </w:r>
      <w:r w:rsidRPr="002B5E7B">
        <w:rPr>
          <w:rFonts w:ascii="Times New Roman" w:hAnsi="Times New Roman"/>
          <w:w w:val="104"/>
        </w:rPr>
        <w:t>接通电路并接通开关，当电压表示数最大时，电流表示数为</w:t>
      </w:r>
      <w:r w:rsidRPr="002B5E7B">
        <w:rPr>
          <w:rFonts w:ascii="Times New Roman" w:hAnsi="Times New Roman"/>
          <w:w w:val="104"/>
          <w:u w:val="single"/>
        </w:rPr>
        <w:t xml:space="preserve">　　　　　　</w:t>
      </w:r>
      <w:r w:rsidRPr="002B5E7B">
        <w:rPr>
          <w:rFonts w:ascii="Times New Roman" w:hAnsi="Times New Roman"/>
          <w:w w:val="104"/>
        </w:rPr>
        <w:t>。</w:t>
      </w:r>
      <w:r w:rsidRPr="002B5E7B">
        <w:rPr>
          <w:rFonts w:ascii="Times New Roman" w:hAnsi="Times New Roman"/>
          <w:w w:val="104"/>
        </w:rPr>
        <w:t> </w:t>
      </w:r>
    </w:p>
    <w:p w:rsidR="00180D62" w:rsidRPr="002B5E7B" w:rsidRDefault="00180D62" w:rsidP="00180D62">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3</w:t>
      </w:r>
      <w:r>
        <w:rPr>
          <w:rFonts w:ascii="Times New Roman" w:hAnsi="Times New Roman"/>
          <w:w w:val="104"/>
        </w:rPr>
        <w:t>)</w:t>
      </w:r>
      <w:r w:rsidRPr="002B5E7B">
        <w:rPr>
          <w:rFonts w:ascii="Times New Roman" w:hAnsi="Times New Roman"/>
          <w:w w:val="104"/>
        </w:rPr>
        <w:t>根据测得的数据，某过程中电容器两端电压</w:t>
      </w:r>
      <w:r w:rsidRPr="002B5E7B">
        <w:rPr>
          <w:rFonts w:ascii="Times New Roman" w:hAnsi="Times New Roman"/>
          <w:i/>
          <w:w w:val="104"/>
        </w:rPr>
        <w:t>U</w:t>
      </w:r>
      <w:r w:rsidRPr="002B5E7B">
        <w:rPr>
          <w:rFonts w:ascii="Times New Roman" w:hAnsi="Times New Roman"/>
          <w:w w:val="104"/>
        </w:rPr>
        <w:t>与电流</w:t>
      </w:r>
      <w:r w:rsidRPr="002B5E7B">
        <w:rPr>
          <w:rFonts w:ascii="Times New Roman" w:hAnsi="Times New Roman"/>
          <w:i/>
          <w:w w:val="104"/>
        </w:rPr>
        <w:t>I</w:t>
      </w:r>
      <w:r w:rsidRPr="002B5E7B">
        <w:rPr>
          <w:rFonts w:ascii="Times New Roman" w:hAnsi="Times New Roman"/>
          <w:w w:val="104"/>
        </w:rPr>
        <w:t>的关系图如图乙所示。该过程为</w:t>
      </w:r>
      <w:r w:rsidRPr="002B5E7B">
        <w:rPr>
          <w:rFonts w:ascii="Times New Roman" w:hAnsi="Times New Roman"/>
          <w:w w:val="104"/>
          <w:u w:val="single"/>
        </w:rPr>
        <w:t xml:space="preserve">　　　　</w:t>
      </w:r>
      <w:r>
        <w:rPr>
          <w:rFonts w:ascii="Times New Roman" w:hAnsi="Times New Roman"/>
          <w:w w:val="104"/>
        </w:rPr>
        <w:t>(</w:t>
      </w:r>
      <w:r w:rsidRPr="002B5E7B">
        <w:rPr>
          <w:rFonts w:ascii="Times New Roman" w:hAnsi="Times New Roman"/>
          <w:w w:val="104"/>
        </w:rPr>
        <w:t>填</w:t>
      </w:r>
      <w:r w:rsidRPr="00DD09B3">
        <w:rPr>
          <w:rFonts w:asciiTheme="majorEastAsia" w:eastAsiaTheme="majorEastAsia" w:hAnsiTheme="majorEastAsia"/>
          <w:w w:val="104"/>
        </w:rPr>
        <w:t>“</w:t>
      </w:r>
      <w:r w:rsidRPr="002B5E7B">
        <w:rPr>
          <w:rFonts w:ascii="Times New Roman" w:hAnsi="Times New Roman"/>
          <w:w w:val="104"/>
        </w:rPr>
        <w:t>充电</w:t>
      </w:r>
      <w:r w:rsidRPr="00DD09B3">
        <w:rPr>
          <w:rFonts w:asciiTheme="majorEastAsia" w:eastAsiaTheme="majorEastAsia" w:hAnsiTheme="majorEastAsia"/>
          <w:w w:val="104"/>
        </w:rPr>
        <w:t>”</w:t>
      </w:r>
      <w:r w:rsidRPr="002B5E7B">
        <w:rPr>
          <w:rFonts w:ascii="Times New Roman" w:hAnsi="Times New Roman"/>
          <w:w w:val="104"/>
        </w:rPr>
        <w:t>或</w:t>
      </w:r>
      <w:r w:rsidRPr="00DD09B3">
        <w:rPr>
          <w:rFonts w:asciiTheme="majorEastAsia" w:eastAsiaTheme="majorEastAsia" w:hAnsiTheme="majorEastAsia"/>
          <w:w w:val="104"/>
        </w:rPr>
        <w:t>“</w:t>
      </w:r>
      <w:r w:rsidRPr="002B5E7B">
        <w:rPr>
          <w:rFonts w:ascii="Times New Roman" w:hAnsi="Times New Roman"/>
          <w:w w:val="104"/>
        </w:rPr>
        <w:t>放电</w:t>
      </w:r>
      <w:r w:rsidRPr="00DD09B3">
        <w:rPr>
          <w:rFonts w:asciiTheme="majorEastAsia" w:eastAsiaTheme="majorEastAsia" w:hAnsiTheme="majorEastAsia"/>
          <w:w w:val="104"/>
        </w:rPr>
        <w:t>”</w:t>
      </w:r>
      <w:r>
        <w:rPr>
          <w:rFonts w:ascii="Times New Roman" w:hAnsi="Times New Roman"/>
          <w:w w:val="104"/>
        </w:rPr>
        <w:t>)</w:t>
      </w:r>
      <w:r w:rsidRPr="002B5E7B">
        <w:rPr>
          <w:rFonts w:ascii="Times New Roman" w:hAnsi="Times New Roman"/>
          <w:w w:val="104"/>
        </w:rPr>
        <w:t>。放电过程中电容器两端电压</w:t>
      </w:r>
      <w:r w:rsidRPr="002B5E7B">
        <w:rPr>
          <w:rFonts w:ascii="Times New Roman" w:hAnsi="Times New Roman"/>
          <w:i/>
          <w:w w:val="104"/>
        </w:rPr>
        <w:t>U</w:t>
      </w:r>
      <w:r w:rsidRPr="002B5E7B">
        <w:rPr>
          <w:rFonts w:ascii="Times New Roman" w:hAnsi="Times New Roman"/>
          <w:w w:val="104"/>
        </w:rPr>
        <w:t>随时间</w:t>
      </w:r>
      <w:r w:rsidRPr="002B5E7B">
        <w:rPr>
          <w:rFonts w:ascii="Times New Roman" w:hAnsi="Times New Roman"/>
          <w:i/>
          <w:w w:val="104"/>
        </w:rPr>
        <w:t>t</w:t>
      </w:r>
      <w:r w:rsidRPr="002B5E7B">
        <w:rPr>
          <w:rFonts w:ascii="Times New Roman" w:hAnsi="Times New Roman"/>
          <w:w w:val="104"/>
        </w:rPr>
        <w:t>变化关系如图丙所示。</w:t>
      </w:r>
      <w:r w:rsidRPr="002B5E7B">
        <w:rPr>
          <w:rFonts w:ascii="Times New Roman" w:hAnsi="Times New Roman"/>
          <w:w w:val="104"/>
        </w:rPr>
        <w:t>0</w:t>
      </w:r>
      <w:r w:rsidRPr="002E0F9D">
        <w:rPr>
          <w:rFonts w:ascii="Times New Roman" w:hAnsi="Times New Roman"/>
          <w:w w:val="104"/>
        </w:rPr>
        <w:t>.</w:t>
      </w:r>
      <w:r w:rsidRPr="002B5E7B">
        <w:rPr>
          <w:rFonts w:ascii="Times New Roman" w:hAnsi="Times New Roman"/>
          <w:w w:val="104"/>
        </w:rPr>
        <w:t>2 s</w:t>
      </w:r>
      <w:r w:rsidRPr="002B5E7B">
        <w:rPr>
          <w:rFonts w:ascii="Times New Roman" w:hAnsi="Times New Roman"/>
          <w:w w:val="104"/>
        </w:rPr>
        <w:t>时</w:t>
      </w:r>
      <w:r w:rsidRPr="002B5E7B">
        <w:rPr>
          <w:rFonts w:ascii="Times New Roman" w:hAnsi="Times New Roman"/>
          <w:i/>
          <w:w w:val="104"/>
        </w:rPr>
        <w:t>R</w:t>
      </w:r>
      <w:r w:rsidRPr="002B5E7B">
        <w:rPr>
          <w:rFonts w:ascii="Times New Roman" w:hAnsi="Times New Roman"/>
          <w:w w:val="104"/>
          <w:vertAlign w:val="subscript"/>
        </w:rPr>
        <w:t>0</w:t>
      </w:r>
      <w:r w:rsidRPr="002B5E7B">
        <w:rPr>
          <w:rFonts w:ascii="Times New Roman" w:hAnsi="Times New Roman"/>
          <w:w w:val="104"/>
        </w:rPr>
        <w:t>消耗的功率</w:t>
      </w:r>
      <w:r w:rsidRPr="002B5E7B">
        <w:rPr>
          <w:rFonts w:ascii="Times New Roman" w:hAnsi="Times New Roman"/>
          <w:w w:val="104"/>
          <w:u w:val="single"/>
        </w:rPr>
        <w:t xml:space="preserve">　　　　　</w:t>
      </w:r>
      <w:r w:rsidRPr="002B5E7B">
        <w:rPr>
          <w:rFonts w:ascii="Times New Roman" w:hAnsi="Times New Roman"/>
          <w:w w:val="104"/>
        </w:rPr>
        <w:t xml:space="preserve"> W</w:t>
      </w:r>
      <w:r w:rsidRPr="002B5E7B">
        <w:rPr>
          <w:rFonts w:ascii="Times New Roman" w:hAnsi="Times New Roman"/>
          <w:w w:val="104"/>
        </w:rPr>
        <w:t>。</w:t>
      </w:r>
      <w:r w:rsidRPr="002B5E7B">
        <w:rPr>
          <w:rFonts w:ascii="Times New Roman" w:hAnsi="Times New Roman"/>
          <w:w w:val="104"/>
        </w:rPr>
        <w:t> </w:t>
      </w:r>
    </w:p>
    <w:p w:rsidR="00180D62" w:rsidRPr="002B5E7B" w:rsidRDefault="00180D62" w:rsidP="00180D62">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答案</w:t>
      </w:r>
      <w:r w:rsidRPr="002B5E7B">
        <w:rPr>
          <w:rFonts w:ascii="Times New Roman" w:hAnsi="Times New Roman"/>
        </w:rPr>
        <w:t xml:space="preserve">　</w:t>
      </w:r>
      <w:r>
        <w:rPr>
          <w:rFonts w:ascii="Times New Roman" w:hAnsi="Times New Roman"/>
        </w:rPr>
        <w:t>(</w:t>
      </w:r>
      <w:r w:rsidRPr="002B5E7B">
        <w:rPr>
          <w:rFonts w:ascii="Times New Roman" w:hAnsi="Times New Roman"/>
        </w:rPr>
        <w:t>1</w:t>
      </w:r>
      <w:r>
        <w:rPr>
          <w:rFonts w:ascii="Times New Roman" w:hAnsi="Times New Roman"/>
        </w:rPr>
        <w:t>)</w:t>
      </w:r>
      <w:r w:rsidRPr="002B5E7B">
        <w:rPr>
          <w:rFonts w:ascii="Times New Roman" w:hAnsi="Times New Roman"/>
        </w:rPr>
        <w:t xml:space="preserve">电压　</w:t>
      </w:r>
      <w:r>
        <w:rPr>
          <w:rFonts w:ascii="Times New Roman" w:hAnsi="Times New Roman"/>
        </w:rPr>
        <w:t>(</w:t>
      </w:r>
      <w:r w:rsidRPr="002B5E7B">
        <w:rPr>
          <w:rFonts w:ascii="Times New Roman" w:hAnsi="Times New Roman"/>
        </w:rPr>
        <w:t>2</w:t>
      </w:r>
      <w:r>
        <w:rPr>
          <w:rFonts w:ascii="Times New Roman" w:hAnsi="Times New Roman"/>
        </w:rPr>
        <w:t>)</w:t>
      </w:r>
      <w:r w:rsidRPr="002B5E7B">
        <w:rPr>
          <w:rFonts w:ascii="Times New Roman" w:hAnsi="Times New Roman"/>
        </w:rPr>
        <w:t>0</w:t>
      </w:r>
      <w:r w:rsidRPr="002B5E7B">
        <w:rPr>
          <w:rFonts w:ascii="Times New Roman" w:hAnsi="Times New Roman"/>
        </w:rPr>
        <w:t xml:space="preserve">　</w:t>
      </w:r>
      <w:r>
        <w:rPr>
          <w:rFonts w:ascii="Times New Roman" w:hAnsi="Times New Roman"/>
        </w:rPr>
        <w:t>(</w:t>
      </w:r>
      <w:r w:rsidRPr="002B5E7B">
        <w:rPr>
          <w:rFonts w:ascii="Times New Roman" w:hAnsi="Times New Roman"/>
        </w:rPr>
        <w:t>3</w:t>
      </w:r>
      <w:r>
        <w:rPr>
          <w:rFonts w:ascii="Times New Roman" w:hAnsi="Times New Roman"/>
        </w:rPr>
        <w:t>)</w:t>
      </w:r>
      <w:r w:rsidRPr="002B5E7B">
        <w:rPr>
          <w:rFonts w:ascii="Times New Roman" w:hAnsi="Times New Roman"/>
        </w:rPr>
        <w:t xml:space="preserve">放电　</w:t>
      </w:r>
      <w:r w:rsidRPr="002B5E7B">
        <w:rPr>
          <w:rFonts w:ascii="Times New Roman" w:hAnsi="Times New Roman"/>
        </w:rPr>
        <w:t>0</w:t>
      </w:r>
      <w:r w:rsidRPr="002E0F9D">
        <w:rPr>
          <w:rFonts w:ascii="Times New Roman" w:hAnsi="Times New Roman"/>
        </w:rPr>
        <w:t>.</w:t>
      </w:r>
      <w:r w:rsidRPr="002B5E7B">
        <w:rPr>
          <w:rFonts w:ascii="Times New Roman" w:hAnsi="Times New Roman"/>
        </w:rPr>
        <w:t>32</w:t>
      </w:r>
    </w:p>
    <w:p w:rsidR="00180D62" w:rsidRPr="002B5E7B" w:rsidRDefault="00180D62" w:rsidP="00180D62">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解析</w:t>
      </w:r>
      <w:r w:rsidRPr="002B5E7B">
        <w:rPr>
          <w:rFonts w:ascii="Times New Roman" w:hAnsi="Times New Roman"/>
        </w:rPr>
        <w:t xml:space="preserve">　</w:t>
      </w:r>
      <w:r>
        <w:rPr>
          <w:rFonts w:ascii="Times New Roman" w:eastAsia="楷体" w:hAnsi="Times New Roman"/>
        </w:rPr>
        <w:t>(</w:t>
      </w:r>
      <w:r w:rsidRPr="002B5E7B">
        <w:rPr>
          <w:rFonts w:ascii="Times New Roman" w:hAnsi="Times New Roman"/>
        </w:rPr>
        <w:t>1</w:t>
      </w:r>
      <w:r>
        <w:rPr>
          <w:rFonts w:ascii="Times New Roman" w:eastAsia="楷体" w:hAnsi="Times New Roman"/>
        </w:rPr>
        <w:t>)</w:t>
      </w:r>
      <w:r w:rsidRPr="002B5E7B">
        <w:rPr>
          <w:rFonts w:ascii="Times New Roman" w:eastAsia="楷体" w:hAnsi="Times New Roman"/>
        </w:rPr>
        <w:t>位置</w:t>
      </w:r>
      <w:r w:rsidRPr="002B5E7B">
        <w:rPr>
          <w:rFonts w:ascii="宋体" w:hAnsi="宋体" w:cs="宋体" w:hint="eastAsia"/>
        </w:rPr>
        <w:t>②</w:t>
      </w:r>
      <w:r w:rsidRPr="002B5E7B">
        <w:rPr>
          <w:rFonts w:ascii="Times New Roman" w:eastAsia="楷体" w:hAnsi="Times New Roman"/>
        </w:rPr>
        <w:t>与电容器并联，为测电压仪器。</w:t>
      </w:r>
    </w:p>
    <w:p w:rsidR="00180D62" w:rsidRPr="002B5E7B" w:rsidRDefault="00180D62" w:rsidP="00180D62">
      <w:pPr>
        <w:tabs>
          <w:tab w:val="left" w:pos="2410"/>
          <w:tab w:val="left" w:pos="4395"/>
          <w:tab w:val="left" w:pos="6521"/>
        </w:tabs>
        <w:snapToGrid w:val="0"/>
        <w:spacing w:line="360" w:lineRule="auto"/>
        <w:rPr>
          <w:rFonts w:ascii="Times New Roman" w:hAnsi="Times New Roman"/>
        </w:rPr>
      </w:pPr>
      <w:r>
        <w:rPr>
          <w:rFonts w:ascii="Times New Roman" w:eastAsia="楷体" w:hAnsi="Times New Roman"/>
        </w:rPr>
        <w:t>(</w:t>
      </w:r>
      <w:r w:rsidRPr="002B5E7B">
        <w:rPr>
          <w:rFonts w:ascii="Times New Roman" w:hAnsi="Times New Roman"/>
        </w:rPr>
        <w:t>2</w:t>
      </w:r>
      <w:r>
        <w:rPr>
          <w:rFonts w:ascii="Times New Roman" w:eastAsia="楷体" w:hAnsi="Times New Roman"/>
        </w:rPr>
        <w:t>)</w:t>
      </w:r>
      <w:r w:rsidRPr="002B5E7B">
        <w:rPr>
          <w:rFonts w:ascii="Times New Roman" w:eastAsia="楷体" w:hAnsi="Times New Roman"/>
        </w:rPr>
        <w:t>电压表示数最大时，电容器充电完毕，充电电流为零，电流表示数为零。</w:t>
      </w:r>
    </w:p>
    <w:p w:rsidR="00180D62" w:rsidRPr="002B5E7B" w:rsidRDefault="00180D62" w:rsidP="00180D62">
      <w:pPr>
        <w:tabs>
          <w:tab w:val="left" w:pos="2410"/>
          <w:tab w:val="left" w:pos="4395"/>
          <w:tab w:val="left" w:pos="6521"/>
        </w:tabs>
        <w:snapToGrid w:val="0"/>
        <w:spacing w:line="360" w:lineRule="auto"/>
        <w:rPr>
          <w:rFonts w:ascii="Times New Roman" w:hAnsi="Times New Roman"/>
        </w:rPr>
      </w:pPr>
      <w:r>
        <w:rPr>
          <w:rFonts w:ascii="Times New Roman" w:eastAsia="楷体" w:hAnsi="Times New Roman"/>
        </w:rPr>
        <w:t>(</w:t>
      </w:r>
      <w:r w:rsidRPr="002B5E7B">
        <w:rPr>
          <w:rFonts w:ascii="Times New Roman" w:hAnsi="Times New Roman"/>
        </w:rPr>
        <w:t>3</w:t>
      </w:r>
      <w:r>
        <w:rPr>
          <w:rFonts w:ascii="Times New Roman" w:eastAsia="楷体" w:hAnsi="Times New Roman"/>
        </w:rPr>
        <w:t>)</w:t>
      </w:r>
      <w:r w:rsidRPr="002B5E7B">
        <w:rPr>
          <w:rFonts w:ascii="Times New Roman" w:eastAsia="楷体" w:hAnsi="Times New Roman"/>
        </w:rPr>
        <w:t>题图乙中</w:t>
      </w:r>
      <m:oMath>
        <m:f>
          <m:fPr>
            <m:ctrlPr>
              <w:rPr>
                <w:rFonts w:ascii="Cambria Math" w:hAnsi="Cambria Math"/>
              </w:rPr>
            </m:ctrlPr>
          </m:fPr>
          <m:num>
            <m:r>
              <w:rPr>
                <w:rFonts w:ascii="Cambria Math" w:hAnsi="Cambria Math"/>
              </w:rPr>
              <m:t>U</m:t>
            </m:r>
          </m:num>
          <m:den>
            <m:r>
              <w:rPr>
                <w:rFonts w:ascii="Cambria Math" w:hAnsi="Cambria Math"/>
              </w:rPr>
              <m:t>I</m:t>
            </m:r>
          </m:den>
        </m:f>
      </m:oMath>
      <w:r w:rsidRPr="002B5E7B">
        <w:rPr>
          <w:rFonts w:ascii="Times New Roman" w:hAnsi="Times New Roman"/>
        </w:rPr>
        <w:t>=</w:t>
      </w:r>
      <w:r w:rsidRPr="002B5E7B">
        <w:rPr>
          <w:rFonts w:ascii="Times New Roman" w:hAnsi="Times New Roman"/>
          <w:i/>
        </w:rPr>
        <w:t>k</w:t>
      </w:r>
      <w:r w:rsidRPr="002B5E7B">
        <w:rPr>
          <w:rFonts w:ascii="Times New Roman" w:eastAsia="楷体" w:hAnsi="Times New Roman"/>
        </w:rPr>
        <w:t>为定值，结合电路，将图像逆向分析，此为放电过程，</w:t>
      </w:r>
      <w:r w:rsidRPr="002B5E7B">
        <w:rPr>
          <w:rFonts w:ascii="Times New Roman" w:hAnsi="Times New Roman"/>
          <w:i/>
        </w:rPr>
        <w:t>k</w:t>
      </w:r>
      <w:r w:rsidRPr="002B5E7B">
        <w:rPr>
          <w:rFonts w:ascii="Times New Roman" w:hAnsi="Times New Roman"/>
        </w:rPr>
        <w:t>=</w:t>
      </w:r>
      <w:r w:rsidRPr="002B5E7B">
        <w:rPr>
          <w:rFonts w:ascii="Times New Roman" w:hAnsi="Times New Roman"/>
          <w:i/>
        </w:rPr>
        <w:t>R</w:t>
      </w:r>
      <w:r w:rsidRPr="002B5E7B">
        <w:rPr>
          <w:rFonts w:ascii="Times New Roman" w:hAnsi="Times New Roman"/>
          <w:vertAlign w:val="subscript"/>
        </w:rPr>
        <w:t>0</w:t>
      </w:r>
      <w:r w:rsidRPr="002B5E7B">
        <w:rPr>
          <w:rFonts w:ascii="Times New Roman" w:eastAsia="楷体" w:hAnsi="Times New Roman"/>
        </w:rPr>
        <w:t>，</w:t>
      </w:r>
    </w:p>
    <w:p w:rsidR="00180D62" w:rsidRPr="002B5E7B" w:rsidRDefault="00180D62" w:rsidP="00180D62">
      <w:pPr>
        <w:tabs>
          <w:tab w:val="left" w:pos="2410"/>
          <w:tab w:val="left" w:pos="4395"/>
          <w:tab w:val="left" w:pos="6521"/>
        </w:tabs>
        <w:snapToGrid w:val="0"/>
        <w:spacing w:line="360" w:lineRule="auto"/>
        <w:rPr>
          <w:rFonts w:ascii="Times New Roman" w:eastAsia="楷体" w:hAnsi="Times New Roman"/>
        </w:rPr>
      </w:pPr>
      <w:r w:rsidRPr="002B5E7B">
        <w:rPr>
          <w:rFonts w:ascii="Times New Roman" w:eastAsia="楷体" w:hAnsi="Times New Roman"/>
        </w:rPr>
        <w:t>故该过程为电容器放电过程。</w:t>
      </w:r>
    </w:p>
    <w:p w:rsidR="00180D62" w:rsidRPr="002B5E7B" w:rsidRDefault="00180D62" w:rsidP="00180D62">
      <w:pPr>
        <w:tabs>
          <w:tab w:val="left" w:pos="2410"/>
          <w:tab w:val="left" w:pos="4395"/>
          <w:tab w:val="left" w:pos="6521"/>
        </w:tabs>
        <w:snapToGrid w:val="0"/>
        <w:spacing w:line="360" w:lineRule="auto"/>
        <w:rPr>
          <w:rFonts w:ascii="Times New Roman" w:hAnsi="Times New Roman"/>
        </w:rPr>
      </w:pPr>
      <w:r w:rsidRPr="002B5E7B">
        <w:rPr>
          <w:rFonts w:ascii="Times New Roman" w:eastAsia="楷体" w:hAnsi="Times New Roman"/>
        </w:rPr>
        <w:t>由题图丙可知</w:t>
      </w:r>
      <w:r w:rsidRPr="002B5E7B">
        <w:rPr>
          <w:rFonts w:ascii="Times New Roman" w:hAnsi="Times New Roman"/>
          <w:i/>
        </w:rPr>
        <w:t>t</w:t>
      </w:r>
      <w:r w:rsidRPr="002B5E7B">
        <w:rPr>
          <w:rFonts w:ascii="Times New Roman" w:hAnsi="Times New Roman"/>
        </w:rPr>
        <w:t>=0</w:t>
      </w:r>
      <w:r w:rsidRPr="002E0F9D">
        <w:rPr>
          <w:rFonts w:ascii="Times New Roman" w:hAnsi="Times New Roman"/>
        </w:rPr>
        <w:t>.</w:t>
      </w:r>
      <w:r w:rsidRPr="002B5E7B">
        <w:rPr>
          <w:rFonts w:ascii="Times New Roman" w:hAnsi="Times New Roman"/>
        </w:rPr>
        <w:t>2</w:t>
      </w:r>
      <w:r w:rsidRPr="002B5E7B">
        <w:rPr>
          <w:rFonts w:ascii="Times New Roman" w:eastAsia="楷体" w:hAnsi="Times New Roman"/>
        </w:rPr>
        <w:t xml:space="preserve"> </w:t>
      </w:r>
      <w:r w:rsidRPr="002B5E7B">
        <w:rPr>
          <w:rFonts w:ascii="Times New Roman" w:hAnsi="Times New Roman"/>
        </w:rPr>
        <w:t>s</w:t>
      </w:r>
      <w:r w:rsidRPr="002B5E7B">
        <w:rPr>
          <w:rFonts w:ascii="Times New Roman" w:eastAsia="楷体" w:hAnsi="Times New Roman"/>
        </w:rPr>
        <w:t>时电容器两端电压为</w:t>
      </w:r>
      <w:r w:rsidRPr="002B5E7B">
        <w:rPr>
          <w:rFonts w:ascii="Times New Roman" w:hAnsi="Times New Roman"/>
          <w:i/>
        </w:rPr>
        <w:t>U</w:t>
      </w:r>
      <w:r w:rsidRPr="002B5E7B">
        <w:rPr>
          <w:rFonts w:ascii="Times New Roman" w:hAnsi="Times New Roman"/>
        </w:rPr>
        <w:t>=8</w:t>
      </w:r>
      <w:r w:rsidRPr="002B5E7B">
        <w:rPr>
          <w:rFonts w:ascii="Times New Roman" w:eastAsia="楷体" w:hAnsi="Times New Roman"/>
        </w:rPr>
        <w:t xml:space="preserve"> </w:t>
      </w:r>
      <w:r w:rsidRPr="002B5E7B">
        <w:rPr>
          <w:rFonts w:ascii="Times New Roman" w:hAnsi="Times New Roman"/>
        </w:rPr>
        <w:t>V</w:t>
      </w:r>
      <w:r w:rsidRPr="002B5E7B">
        <w:rPr>
          <w:rFonts w:ascii="Times New Roman" w:eastAsia="楷体" w:hAnsi="Times New Roman"/>
        </w:rPr>
        <w:t>，</w:t>
      </w:r>
    </w:p>
    <w:p w:rsidR="00180D62" w:rsidRPr="002B5E7B" w:rsidRDefault="00180D62" w:rsidP="00180D62">
      <w:pPr>
        <w:tabs>
          <w:tab w:val="left" w:pos="2410"/>
          <w:tab w:val="left" w:pos="4395"/>
          <w:tab w:val="left" w:pos="6521"/>
        </w:tabs>
        <w:snapToGrid w:val="0"/>
        <w:spacing w:line="360" w:lineRule="auto"/>
        <w:rPr>
          <w:rFonts w:ascii="Times New Roman" w:hAnsi="Times New Roman"/>
        </w:rPr>
      </w:pPr>
      <w:r w:rsidRPr="002B5E7B">
        <w:rPr>
          <w:rFonts w:ascii="Times New Roman" w:eastAsia="楷体" w:hAnsi="Times New Roman"/>
        </w:rPr>
        <w:t>由题图乙可知当</w:t>
      </w:r>
      <w:r w:rsidRPr="002B5E7B">
        <w:rPr>
          <w:rFonts w:ascii="Times New Roman" w:hAnsi="Times New Roman"/>
          <w:i/>
        </w:rPr>
        <w:t>U</w:t>
      </w:r>
      <w:r w:rsidRPr="002B5E7B">
        <w:rPr>
          <w:rFonts w:ascii="Times New Roman" w:hAnsi="Times New Roman"/>
        </w:rPr>
        <w:t>=8</w:t>
      </w:r>
      <w:r w:rsidRPr="002B5E7B">
        <w:rPr>
          <w:rFonts w:ascii="Times New Roman" w:eastAsia="楷体" w:hAnsi="Times New Roman"/>
        </w:rPr>
        <w:t xml:space="preserve"> </w:t>
      </w:r>
      <w:r w:rsidRPr="002B5E7B">
        <w:rPr>
          <w:rFonts w:ascii="Times New Roman" w:hAnsi="Times New Roman"/>
        </w:rPr>
        <w:t>V</w:t>
      </w:r>
      <w:r w:rsidRPr="002B5E7B">
        <w:rPr>
          <w:rFonts w:ascii="Times New Roman" w:eastAsia="楷体" w:hAnsi="Times New Roman"/>
        </w:rPr>
        <w:t>时，电流</w:t>
      </w:r>
      <w:r w:rsidRPr="002B5E7B">
        <w:rPr>
          <w:rFonts w:ascii="Times New Roman" w:hAnsi="Times New Roman"/>
          <w:i/>
        </w:rPr>
        <w:t>I</w:t>
      </w:r>
      <w:r w:rsidRPr="002B5E7B">
        <w:rPr>
          <w:rFonts w:ascii="Times New Roman" w:hAnsi="Times New Roman"/>
        </w:rPr>
        <w:t>=40</w:t>
      </w:r>
      <w:r w:rsidRPr="002B5E7B">
        <w:rPr>
          <w:rFonts w:ascii="Times New Roman" w:eastAsia="楷体" w:hAnsi="Times New Roman"/>
        </w:rPr>
        <w:t xml:space="preserve"> </w:t>
      </w:r>
      <w:r w:rsidRPr="002B5E7B">
        <w:rPr>
          <w:rFonts w:ascii="Times New Roman" w:hAnsi="Times New Roman"/>
        </w:rPr>
        <w:t>mA</w:t>
      </w:r>
      <w:r w:rsidRPr="002B5E7B">
        <w:rPr>
          <w:rFonts w:ascii="Times New Roman" w:eastAsia="楷体" w:hAnsi="Times New Roman"/>
        </w:rPr>
        <w:t>，</w:t>
      </w:r>
    </w:p>
    <w:p w:rsidR="00180D62" w:rsidRPr="002B5E7B" w:rsidRDefault="00180D62" w:rsidP="00180D62">
      <w:pPr>
        <w:tabs>
          <w:tab w:val="left" w:pos="2410"/>
          <w:tab w:val="left" w:pos="4395"/>
          <w:tab w:val="left" w:pos="6521"/>
        </w:tabs>
        <w:snapToGrid w:val="0"/>
        <w:spacing w:line="360" w:lineRule="auto"/>
        <w:rPr>
          <w:rFonts w:ascii="Times New Roman" w:hAnsi="Times New Roman"/>
        </w:rPr>
      </w:pPr>
      <w:r w:rsidRPr="002B5E7B">
        <w:rPr>
          <w:rFonts w:ascii="Times New Roman" w:eastAsia="楷体" w:hAnsi="Times New Roman"/>
        </w:rPr>
        <w:t>则电阻</w:t>
      </w:r>
      <w:r w:rsidRPr="002B5E7B">
        <w:rPr>
          <w:rFonts w:ascii="Times New Roman" w:hAnsi="Times New Roman"/>
          <w:i/>
        </w:rPr>
        <w:t>R</w:t>
      </w:r>
      <w:r w:rsidRPr="002B5E7B">
        <w:rPr>
          <w:rFonts w:ascii="Times New Roman" w:hAnsi="Times New Roman"/>
          <w:vertAlign w:val="subscript"/>
        </w:rPr>
        <w:t>0</w:t>
      </w:r>
      <w:r w:rsidRPr="002B5E7B">
        <w:rPr>
          <w:rFonts w:ascii="Times New Roman" w:eastAsia="楷体" w:hAnsi="Times New Roman"/>
        </w:rPr>
        <w:t>消耗的功率</w:t>
      </w:r>
    </w:p>
    <w:p w:rsidR="00180D62" w:rsidRPr="002B5E7B" w:rsidRDefault="00180D62" w:rsidP="00180D62">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i/>
        </w:rPr>
        <w:t>P</w:t>
      </w:r>
      <w:r w:rsidRPr="002B5E7B">
        <w:rPr>
          <w:rFonts w:ascii="Times New Roman" w:hAnsi="Times New Roman"/>
        </w:rPr>
        <w:t>=</w:t>
      </w:r>
      <w:r w:rsidRPr="002B5E7B">
        <w:rPr>
          <w:rFonts w:ascii="Times New Roman" w:hAnsi="Times New Roman"/>
          <w:i/>
        </w:rPr>
        <w:t>UI</w:t>
      </w:r>
      <w:r w:rsidRPr="002B5E7B">
        <w:rPr>
          <w:rFonts w:ascii="Times New Roman" w:hAnsi="Times New Roman"/>
        </w:rPr>
        <w:t>=8</w:t>
      </w:r>
      <w:r w:rsidRPr="00DD09B3">
        <w:rPr>
          <w:rFonts w:asciiTheme="majorEastAsia" w:eastAsiaTheme="majorEastAsia" w:hAnsiTheme="majorEastAsia"/>
        </w:rPr>
        <w:t>×</w:t>
      </w:r>
      <w:r w:rsidRPr="002B5E7B">
        <w:rPr>
          <w:rFonts w:ascii="Times New Roman" w:hAnsi="Times New Roman"/>
        </w:rPr>
        <w:t>40</w:t>
      </w:r>
      <w:r w:rsidRPr="00DD09B3">
        <w:rPr>
          <w:rFonts w:asciiTheme="majorEastAsia" w:eastAsiaTheme="majorEastAsia" w:hAnsiTheme="majorEastAsia"/>
        </w:rPr>
        <w:t>×</w:t>
      </w:r>
      <w:r w:rsidRPr="002B5E7B">
        <w:rPr>
          <w:rFonts w:ascii="Times New Roman" w:hAnsi="Times New Roman"/>
        </w:rPr>
        <w:t>10</w:t>
      </w:r>
      <w:r w:rsidRPr="002B5E7B">
        <w:rPr>
          <w:rFonts w:ascii="Times New Roman" w:hAnsi="Times New Roman"/>
          <w:vertAlign w:val="superscript"/>
        </w:rPr>
        <w:t>-3</w:t>
      </w:r>
      <w:r w:rsidRPr="002B5E7B">
        <w:rPr>
          <w:rFonts w:ascii="Times New Roman" w:eastAsia="楷体" w:hAnsi="Times New Roman"/>
        </w:rPr>
        <w:t xml:space="preserve"> </w:t>
      </w:r>
      <w:r w:rsidRPr="002B5E7B">
        <w:rPr>
          <w:rFonts w:ascii="Times New Roman" w:hAnsi="Times New Roman"/>
        </w:rPr>
        <w:t>W=0</w:t>
      </w:r>
      <w:r w:rsidRPr="002E0F9D">
        <w:rPr>
          <w:rFonts w:ascii="Times New Roman" w:hAnsi="Times New Roman"/>
        </w:rPr>
        <w:t>.</w:t>
      </w:r>
      <w:r w:rsidRPr="002B5E7B">
        <w:rPr>
          <w:rFonts w:ascii="Times New Roman" w:hAnsi="Times New Roman"/>
        </w:rPr>
        <w:t>32</w:t>
      </w:r>
      <w:r w:rsidRPr="002B5E7B">
        <w:rPr>
          <w:rFonts w:ascii="Times New Roman" w:eastAsia="楷体" w:hAnsi="Times New Roman"/>
        </w:rPr>
        <w:t xml:space="preserve"> </w:t>
      </w:r>
      <w:r w:rsidRPr="002B5E7B">
        <w:rPr>
          <w:rFonts w:ascii="Times New Roman" w:hAnsi="Times New Roman"/>
        </w:rPr>
        <w:t>W</w:t>
      </w:r>
      <w:r w:rsidRPr="002B5E7B">
        <w:rPr>
          <w:rFonts w:ascii="Times New Roman" w:eastAsia="楷体" w:hAnsi="Times New Roman"/>
        </w:rPr>
        <w:t>。</w:t>
      </w:r>
    </w:p>
    <w:p w:rsidR="00180D62" w:rsidRPr="002B5E7B" w:rsidRDefault="00180D62" w:rsidP="00180D62">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noProof/>
        </w:rPr>
        <w:drawing>
          <wp:inline distT="0" distB="0" distL="0" distR="0" wp14:anchorId="780A0C65" wp14:editId="348A7322">
            <wp:extent cx="38100" cy="108585"/>
            <wp:effectExtent l="0" t="0" r="0" b="5715"/>
            <wp:docPr id="2811" name="image5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39.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eastAsia="黑体" w:hAnsi="Times New Roman"/>
          <w:w w:val="104"/>
        </w:rPr>
        <w:t>例</w:t>
      </w:r>
      <w:r w:rsidRPr="002B5E7B">
        <w:rPr>
          <w:rFonts w:ascii="Times New Roman" w:hAnsi="Times New Roman"/>
          <w:w w:val="104"/>
        </w:rPr>
        <w:t>2</w:t>
      </w:r>
      <w:r w:rsidRPr="002B5E7B">
        <w:rPr>
          <w:rFonts w:ascii="Times New Roman" w:hAnsi="Times New Roman"/>
          <w:noProof/>
        </w:rPr>
        <w:drawing>
          <wp:inline distT="0" distB="0" distL="0" distR="0" wp14:anchorId="3E6F9D51" wp14:editId="5AF30E95">
            <wp:extent cx="38100" cy="108585"/>
            <wp:effectExtent l="0" t="0" r="0" b="5715"/>
            <wp:docPr id="2812" name="image5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40.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hAnsi="Times New Roman"/>
          <w:w w:val="104"/>
        </w:rPr>
        <w:t xml:space="preserve">　</w:t>
      </w:r>
      <w:r>
        <w:rPr>
          <w:rFonts w:ascii="Times New Roman" w:eastAsia="楷体" w:hAnsi="Times New Roman"/>
          <w:w w:val="104"/>
        </w:rPr>
        <w:t>(</w:t>
      </w:r>
      <w:r w:rsidRPr="002B5E7B">
        <w:rPr>
          <w:rFonts w:ascii="Times New Roman" w:hAnsi="Times New Roman"/>
          <w:w w:val="104"/>
        </w:rPr>
        <w:t>2025·</w:t>
      </w:r>
      <w:r w:rsidRPr="002B5E7B">
        <w:rPr>
          <w:rFonts w:ascii="Times New Roman" w:eastAsia="楷体" w:hAnsi="Times New Roman"/>
          <w:w w:val="104"/>
        </w:rPr>
        <w:t>广东省摸底考</w:t>
      </w:r>
      <w:r>
        <w:rPr>
          <w:rFonts w:ascii="Times New Roman" w:eastAsia="楷体" w:hAnsi="Times New Roman"/>
          <w:w w:val="104"/>
        </w:rPr>
        <w:t>)</w:t>
      </w:r>
      <w:r w:rsidRPr="002B5E7B">
        <w:rPr>
          <w:rFonts w:ascii="Times New Roman" w:hAnsi="Times New Roman"/>
          <w:w w:val="104"/>
        </w:rPr>
        <w:t>许多中学实验室逐渐普及了传感器使用，某中学有个学习小组的同学用电流传感器做</w:t>
      </w:r>
      <w:r w:rsidRPr="00DD09B3">
        <w:rPr>
          <w:rFonts w:asciiTheme="majorEastAsia" w:eastAsiaTheme="majorEastAsia" w:hAnsiTheme="majorEastAsia"/>
          <w:w w:val="104"/>
        </w:rPr>
        <w:t>“</w:t>
      </w:r>
      <w:r w:rsidRPr="002B5E7B">
        <w:rPr>
          <w:rFonts w:ascii="Times New Roman" w:hAnsi="Times New Roman"/>
          <w:w w:val="104"/>
        </w:rPr>
        <w:t>观察电容器的充、放电现象</w:t>
      </w:r>
      <w:r w:rsidRPr="00DD09B3">
        <w:rPr>
          <w:rFonts w:asciiTheme="majorEastAsia" w:eastAsiaTheme="majorEastAsia" w:hAnsiTheme="majorEastAsia"/>
          <w:w w:val="104"/>
        </w:rPr>
        <w:t>”</w:t>
      </w:r>
      <w:r w:rsidRPr="002B5E7B">
        <w:rPr>
          <w:rFonts w:ascii="Times New Roman" w:hAnsi="Times New Roman"/>
          <w:w w:val="104"/>
        </w:rPr>
        <w:t>，设计了如图甲所示电路。</w:t>
      </w:r>
    </w:p>
    <w:p w:rsidR="00180D62" w:rsidRPr="002B5E7B" w:rsidRDefault="00180D62" w:rsidP="00180D62">
      <w:pPr>
        <w:tabs>
          <w:tab w:val="left" w:pos="2410"/>
          <w:tab w:val="left" w:pos="4395"/>
          <w:tab w:val="left" w:pos="6521"/>
        </w:tabs>
        <w:snapToGrid w:val="0"/>
        <w:spacing w:line="360" w:lineRule="auto"/>
        <w:jc w:val="center"/>
        <w:rPr>
          <w:rFonts w:ascii="Times New Roman" w:hAnsi="Times New Roman"/>
          <w:w w:val="104"/>
        </w:rPr>
      </w:pPr>
      <w:r w:rsidRPr="002B5E7B">
        <w:rPr>
          <w:rFonts w:ascii="Times New Roman" w:hAnsi="Times New Roman"/>
          <w:noProof/>
        </w:rPr>
        <w:drawing>
          <wp:inline distT="0" distB="0" distL="0" distR="0" wp14:anchorId="39834205" wp14:editId="7B889620">
            <wp:extent cx="2590800" cy="2051685"/>
            <wp:effectExtent l="0" t="0" r="0" b="5715"/>
            <wp:docPr id="2813" name="image5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41.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90800" cy="2051685"/>
                    </a:xfrm>
                    <a:prstGeom prst="rect">
                      <a:avLst/>
                    </a:prstGeom>
                    <a:noFill/>
                    <a:ln>
                      <a:noFill/>
                    </a:ln>
                  </pic:spPr>
                </pic:pic>
              </a:graphicData>
            </a:graphic>
          </wp:inline>
        </w:drawing>
      </w:r>
    </w:p>
    <w:p w:rsidR="00180D62" w:rsidRPr="002B5E7B" w:rsidRDefault="00180D62" w:rsidP="00180D62">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1</w:t>
      </w:r>
      <w:r>
        <w:rPr>
          <w:rFonts w:ascii="Times New Roman" w:hAnsi="Times New Roman"/>
          <w:w w:val="104"/>
        </w:rPr>
        <w:t>)</w:t>
      </w:r>
      <w:r w:rsidRPr="002B5E7B">
        <w:rPr>
          <w:rFonts w:ascii="Times New Roman" w:hAnsi="Times New Roman"/>
          <w:w w:val="104"/>
        </w:rPr>
        <w:t>K</w:t>
      </w:r>
      <w:r w:rsidRPr="002B5E7B">
        <w:rPr>
          <w:rFonts w:ascii="Times New Roman" w:hAnsi="Times New Roman"/>
          <w:w w:val="104"/>
        </w:rPr>
        <w:t>断开，使开关</w:t>
      </w:r>
      <w:r w:rsidRPr="002B5E7B">
        <w:rPr>
          <w:rFonts w:ascii="Times New Roman" w:hAnsi="Times New Roman"/>
          <w:w w:val="104"/>
        </w:rPr>
        <w:t>S</w:t>
      </w:r>
      <w:r w:rsidRPr="002B5E7B">
        <w:rPr>
          <w:rFonts w:ascii="Times New Roman" w:hAnsi="Times New Roman"/>
          <w:w w:val="104"/>
        </w:rPr>
        <w:t>与</w:t>
      </w:r>
      <w:r w:rsidRPr="002B5E7B">
        <w:rPr>
          <w:rFonts w:ascii="Times New Roman" w:hAnsi="Times New Roman"/>
          <w:w w:val="104"/>
        </w:rPr>
        <w:t>2</w:t>
      </w:r>
      <w:r w:rsidRPr="002B5E7B">
        <w:rPr>
          <w:rFonts w:ascii="Times New Roman" w:hAnsi="Times New Roman"/>
          <w:w w:val="104"/>
        </w:rPr>
        <w:t>相连，电源对电容器充电，这个过程可在极短时间内完成，充满电的电容器左极板带</w:t>
      </w:r>
      <w:r w:rsidRPr="002B5E7B">
        <w:rPr>
          <w:rFonts w:ascii="Times New Roman" w:hAnsi="Times New Roman"/>
          <w:w w:val="104"/>
          <w:u w:val="single"/>
        </w:rPr>
        <w:t xml:space="preserve">　　　　</w:t>
      </w:r>
      <w:r>
        <w:rPr>
          <w:rFonts w:ascii="Times New Roman" w:hAnsi="Times New Roman"/>
          <w:w w:val="104"/>
        </w:rPr>
        <w:t>(</w:t>
      </w:r>
      <w:r w:rsidRPr="002B5E7B">
        <w:rPr>
          <w:rFonts w:ascii="Times New Roman" w:hAnsi="Times New Roman"/>
          <w:w w:val="104"/>
        </w:rPr>
        <w:t>填</w:t>
      </w:r>
      <w:r w:rsidRPr="00DD09B3">
        <w:rPr>
          <w:rFonts w:asciiTheme="majorEastAsia" w:eastAsiaTheme="majorEastAsia" w:hAnsiTheme="majorEastAsia"/>
          <w:w w:val="104"/>
        </w:rPr>
        <w:t>“</w:t>
      </w:r>
      <w:r w:rsidRPr="002B5E7B">
        <w:rPr>
          <w:rFonts w:ascii="Times New Roman" w:hAnsi="Times New Roman"/>
          <w:w w:val="104"/>
        </w:rPr>
        <w:t>正</w:t>
      </w:r>
      <w:r w:rsidRPr="00DD09B3">
        <w:rPr>
          <w:rFonts w:asciiTheme="majorEastAsia" w:eastAsiaTheme="majorEastAsia" w:hAnsiTheme="majorEastAsia"/>
          <w:w w:val="104"/>
        </w:rPr>
        <w:t>”</w:t>
      </w:r>
      <w:r w:rsidRPr="002B5E7B">
        <w:rPr>
          <w:rFonts w:ascii="Times New Roman" w:hAnsi="Times New Roman"/>
          <w:w w:val="104"/>
        </w:rPr>
        <w:t>或</w:t>
      </w:r>
      <w:r w:rsidRPr="00DD09B3">
        <w:rPr>
          <w:rFonts w:asciiTheme="majorEastAsia" w:eastAsiaTheme="majorEastAsia" w:hAnsiTheme="majorEastAsia"/>
          <w:w w:val="104"/>
        </w:rPr>
        <w:t>“</w:t>
      </w:r>
      <w:r w:rsidRPr="002B5E7B">
        <w:rPr>
          <w:rFonts w:ascii="Times New Roman" w:hAnsi="Times New Roman"/>
          <w:w w:val="104"/>
        </w:rPr>
        <w:t>负</w:t>
      </w:r>
      <w:r w:rsidRPr="00DD09B3">
        <w:rPr>
          <w:rFonts w:asciiTheme="majorEastAsia" w:eastAsiaTheme="majorEastAsia" w:hAnsiTheme="majorEastAsia"/>
          <w:w w:val="104"/>
        </w:rPr>
        <w:t>”</w:t>
      </w:r>
      <w:r>
        <w:rPr>
          <w:rFonts w:ascii="Times New Roman" w:hAnsi="Times New Roman"/>
          <w:w w:val="104"/>
        </w:rPr>
        <w:t>)</w:t>
      </w:r>
      <w:r w:rsidRPr="002B5E7B">
        <w:rPr>
          <w:rFonts w:ascii="Times New Roman" w:hAnsi="Times New Roman"/>
          <w:w w:val="104"/>
        </w:rPr>
        <w:t>电。</w:t>
      </w:r>
      <w:r w:rsidRPr="002B5E7B">
        <w:rPr>
          <w:rFonts w:ascii="Times New Roman" w:hAnsi="Times New Roman"/>
          <w:w w:val="104"/>
        </w:rPr>
        <w:t> </w:t>
      </w:r>
    </w:p>
    <w:p w:rsidR="00180D62" w:rsidRPr="002B5E7B" w:rsidRDefault="00180D62" w:rsidP="00180D62">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2</w:t>
      </w:r>
      <w:r>
        <w:rPr>
          <w:rFonts w:ascii="Times New Roman" w:hAnsi="Times New Roman"/>
          <w:w w:val="104"/>
        </w:rPr>
        <w:t>)</w:t>
      </w:r>
      <w:r w:rsidRPr="002B5E7B">
        <w:rPr>
          <w:rFonts w:ascii="Times New Roman" w:hAnsi="Times New Roman"/>
          <w:w w:val="104"/>
        </w:rPr>
        <w:t>然后把开关</w:t>
      </w:r>
      <w:r w:rsidRPr="002B5E7B">
        <w:rPr>
          <w:rFonts w:ascii="Times New Roman" w:hAnsi="Times New Roman"/>
          <w:w w:val="104"/>
        </w:rPr>
        <w:t>S</w:t>
      </w:r>
      <w:r w:rsidRPr="002B5E7B">
        <w:rPr>
          <w:rFonts w:ascii="Times New Roman" w:hAnsi="Times New Roman"/>
          <w:w w:val="104"/>
        </w:rPr>
        <w:t>掷向</w:t>
      </w:r>
      <w:r w:rsidRPr="002B5E7B">
        <w:rPr>
          <w:rFonts w:ascii="Times New Roman" w:hAnsi="Times New Roman"/>
          <w:w w:val="104"/>
        </w:rPr>
        <w:t>1</w:t>
      </w:r>
      <w:r w:rsidRPr="002B5E7B">
        <w:rPr>
          <w:rFonts w:ascii="Times New Roman" w:hAnsi="Times New Roman"/>
          <w:w w:val="104"/>
        </w:rPr>
        <w:t>端，电容器通过电阻</w:t>
      </w:r>
      <w:r w:rsidRPr="002B5E7B">
        <w:rPr>
          <w:rFonts w:ascii="Times New Roman" w:hAnsi="Times New Roman"/>
          <w:i/>
          <w:w w:val="104"/>
        </w:rPr>
        <w:t>R</w:t>
      </w:r>
      <w:r w:rsidRPr="002B5E7B">
        <w:rPr>
          <w:rFonts w:ascii="Times New Roman" w:hAnsi="Times New Roman"/>
          <w:w w:val="104"/>
          <w:vertAlign w:val="subscript"/>
        </w:rPr>
        <w:t>1</w:t>
      </w:r>
      <w:r w:rsidRPr="002B5E7B">
        <w:rPr>
          <w:rFonts w:ascii="Times New Roman" w:hAnsi="Times New Roman"/>
          <w:w w:val="104"/>
        </w:rPr>
        <w:t>放电。传感器将电流信息传入计算机，屏幕上显示出电容器充放电过程电流随时间变化的</w:t>
      </w:r>
      <w:r w:rsidRPr="002B5E7B">
        <w:rPr>
          <w:rFonts w:ascii="Times New Roman" w:hAnsi="Times New Roman"/>
          <w:i/>
          <w:w w:val="104"/>
        </w:rPr>
        <w:t>I</w:t>
      </w:r>
      <w:r w:rsidRPr="002B5E7B">
        <w:rPr>
          <w:rFonts w:ascii="Times New Roman" w:hAnsi="Times New Roman"/>
          <w:w w:val="104"/>
        </w:rPr>
        <w:t>-</w:t>
      </w:r>
      <w:r w:rsidRPr="002B5E7B">
        <w:rPr>
          <w:rFonts w:ascii="Times New Roman" w:hAnsi="Times New Roman"/>
          <w:i/>
          <w:w w:val="104"/>
        </w:rPr>
        <w:t>t</w:t>
      </w:r>
      <w:r w:rsidRPr="002B5E7B">
        <w:rPr>
          <w:rFonts w:ascii="Times New Roman" w:hAnsi="Times New Roman"/>
          <w:w w:val="104"/>
        </w:rPr>
        <w:t>图像，如图乙所示，充放电过程</w:t>
      </w:r>
      <w:r w:rsidRPr="002B5E7B">
        <w:rPr>
          <w:rFonts w:ascii="Times New Roman" w:hAnsi="Times New Roman"/>
          <w:i/>
          <w:w w:val="104"/>
        </w:rPr>
        <w:t>I</w:t>
      </w:r>
      <w:r w:rsidRPr="002B5E7B">
        <w:rPr>
          <w:rFonts w:ascii="Times New Roman" w:hAnsi="Times New Roman"/>
          <w:w w:val="104"/>
        </w:rPr>
        <w:t>-</w:t>
      </w:r>
      <w:r w:rsidRPr="002B5E7B">
        <w:rPr>
          <w:rFonts w:ascii="Times New Roman" w:hAnsi="Times New Roman"/>
          <w:i/>
          <w:w w:val="104"/>
        </w:rPr>
        <w:t>t</w:t>
      </w:r>
      <w:r w:rsidRPr="002B5E7B">
        <w:rPr>
          <w:rFonts w:ascii="Times New Roman" w:hAnsi="Times New Roman"/>
          <w:w w:val="104"/>
        </w:rPr>
        <w:t>曲线与横轴所围成的面积表示的物理量是</w:t>
      </w:r>
      <w:r w:rsidRPr="002B5E7B">
        <w:rPr>
          <w:rFonts w:ascii="Times New Roman" w:hAnsi="Times New Roman"/>
          <w:w w:val="104"/>
          <w:u w:val="single"/>
        </w:rPr>
        <w:t xml:space="preserve">　　　　　　</w:t>
      </w:r>
      <w:r w:rsidRPr="002B5E7B">
        <w:rPr>
          <w:rFonts w:ascii="Times New Roman" w:hAnsi="Times New Roman"/>
          <w:w w:val="104"/>
        </w:rPr>
        <w:t>。</w:t>
      </w:r>
      <w:r w:rsidRPr="002B5E7B">
        <w:rPr>
          <w:rFonts w:ascii="Times New Roman" w:hAnsi="Times New Roman"/>
          <w:w w:val="104"/>
        </w:rPr>
        <w:t> </w:t>
      </w:r>
    </w:p>
    <w:p w:rsidR="00180D62" w:rsidRPr="002B5E7B" w:rsidRDefault="00180D62" w:rsidP="00180D62">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3</w:t>
      </w:r>
      <w:r>
        <w:rPr>
          <w:rFonts w:ascii="Times New Roman" w:hAnsi="Times New Roman"/>
          <w:w w:val="104"/>
        </w:rPr>
        <w:t>)</w:t>
      </w:r>
      <w:r w:rsidRPr="002B5E7B">
        <w:rPr>
          <w:rFonts w:ascii="Times New Roman" w:hAnsi="Times New Roman"/>
          <w:w w:val="104"/>
        </w:rPr>
        <w:t>根据</w:t>
      </w:r>
      <w:r w:rsidRPr="002B5E7B">
        <w:rPr>
          <w:rFonts w:ascii="Times New Roman" w:hAnsi="Times New Roman"/>
          <w:i/>
          <w:w w:val="104"/>
        </w:rPr>
        <w:t>I</w:t>
      </w:r>
      <w:r w:rsidRPr="002B5E7B">
        <w:rPr>
          <w:rFonts w:ascii="Times New Roman" w:hAnsi="Times New Roman"/>
          <w:w w:val="104"/>
        </w:rPr>
        <w:t>-</w:t>
      </w:r>
      <w:r w:rsidRPr="002B5E7B">
        <w:rPr>
          <w:rFonts w:ascii="Times New Roman" w:hAnsi="Times New Roman"/>
          <w:i/>
          <w:w w:val="104"/>
        </w:rPr>
        <w:t>t</w:t>
      </w:r>
      <w:r w:rsidRPr="002B5E7B">
        <w:rPr>
          <w:rFonts w:ascii="Times New Roman" w:hAnsi="Times New Roman"/>
          <w:w w:val="104"/>
        </w:rPr>
        <w:t>图像可估算电容器在全部放电过程释放的电荷量为</w:t>
      </w:r>
      <w:r w:rsidRPr="002B5E7B">
        <w:rPr>
          <w:rFonts w:ascii="Times New Roman" w:hAnsi="Times New Roman"/>
          <w:w w:val="104"/>
          <w:u w:val="single"/>
        </w:rPr>
        <w:t xml:space="preserve">　　　　　　</w:t>
      </w:r>
      <w:r w:rsidRPr="002B5E7B">
        <w:rPr>
          <w:rFonts w:ascii="Times New Roman" w:hAnsi="Times New Roman"/>
          <w:w w:val="104"/>
        </w:rPr>
        <w:t xml:space="preserve"> C</w:t>
      </w:r>
      <w:r>
        <w:rPr>
          <w:rFonts w:ascii="Times New Roman" w:hAnsi="Times New Roman"/>
          <w:w w:val="104"/>
        </w:rPr>
        <w:t>(</w:t>
      </w:r>
      <w:r w:rsidRPr="002B5E7B">
        <w:rPr>
          <w:rFonts w:ascii="Times New Roman" w:hAnsi="Times New Roman"/>
          <w:w w:val="104"/>
        </w:rPr>
        <w:t>结果保留两位有效数字</w:t>
      </w:r>
      <w:r>
        <w:rPr>
          <w:rFonts w:ascii="Times New Roman" w:hAnsi="Times New Roman"/>
          <w:w w:val="104"/>
        </w:rPr>
        <w:t>)</w:t>
      </w:r>
      <w:r w:rsidRPr="002B5E7B">
        <w:rPr>
          <w:rFonts w:ascii="Times New Roman" w:hAnsi="Times New Roman"/>
          <w:w w:val="104"/>
        </w:rPr>
        <w:t>。</w:t>
      </w:r>
      <w:r w:rsidRPr="002B5E7B">
        <w:rPr>
          <w:rFonts w:ascii="Times New Roman" w:hAnsi="Times New Roman"/>
          <w:w w:val="104"/>
        </w:rPr>
        <w:t> </w:t>
      </w:r>
    </w:p>
    <w:p w:rsidR="00180D62" w:rsidRPr="002B5E7B" w:rsidRDefault="00180D62" w:rsidP="00180D62">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4</w:t>
      </w:r>
      <w:r>
        <w:rPr>
          <w:rFonts w:ascii="Times New Roman" w:hAnsi="Times New Roman"/>
          <w:w w:val="104"/>
        </w:rPr>
        <w:t>)</w:t>
      </w:r>
      <w:r w:rsidRPr="002B5E7B">
        <w:rPr>
          <w:rFonts w:ascii="Times New Roman" w:hAnsi="Times New Roman"/>
          <w:w w:val="104"/>
        </w:rPr>
        <w:t>已知直流电源的电动势为</w:t>
      </w:r>
      <w:r w:rsidRPr="002B5E7B">
        <w:rPr>
          <w:rFonts w:ascii="Times New Roman" w:hAnsi="Times New Roman"/>
          <w:w w:val="104"/>
        </w:rPr>
        <w:t>10 V</w:t>
      </w:r>
      <w:r w:rsidRPr="002B5E7B">
        <w:rPr>
          <w:rFonts w:ascii="Times New Roman" w:hAnsi="Times New Roman"/>
          <w:w w:val="104"/>
        </w:rPr>
        <w:t>，内阻忽略不计，则电容器的电容为</w:t>
      </w:r>
      <w:r w:rsidRPr="002B5E7B">
        <w:rPr>
          <w:rFonts w:ascii="Times New Roman" w:hAnsi="Times New Roman"/>
          <w:w w:val="104"/>
          <w:u w:val="single"/>
        </w:rPr>
        <w:t xml:space="preserve">　　　　　　</w:t>
      </w:r>
      <w:r w:rsidRPr="002B5E7B">
        <w:rPr>
          <w:rFonts w:ascii="Times New Roman" w:hAnsi="Times New Roman"/>
          <w:w w:val="104"/>
        </w:rPr>
        <w:t xml:space="preserve"> F</w:t>
      </w:r>
      <w:r>
        <w:rPr>
          <w:rFonts w:ascii="Times New Roman" w:hAnsi="Times New Roman"/>
          <w:w w:val="104"/>
        </w:rPr>
        <w:t>(</w:t>
      </w:r>
      <w:r w:rsidRPr="002B5E7B">
        <w:rPr>
          <w:rFonts w:ascii="Times New Roman" w:hAnsi="Times New Roman"/>
          <w:w w:val="104"/>
        </w:rPr>
        <w:t>结果保留两位有效数字</w:t>
      </w:r>
      <w:r>
        <w:rPr>
          <w:rFonts w:ascii="Times New Roman" w:hAnsi="Times New Roman"/>
          <w:w w:val="104"/>
        </w:rPr>
        <w:t>)</w:t>
      </w:r>
      <w:r w:rsidRPr="002B5E7B">
        <w:rPr>
          <w:rFonts w:ascii="Times New Roman" w:hAnsi="Times New Roman"/>
          <w:w w:val="104"/>
        </w:rPr>
        <w:t>。</w:t>
      </w:r>
      <w:r w:rsidRPr="002B5E7B">
        <w:rPr>
          <w:rFonts w:ascii="Times New Roman" w:hAnsi="Times New Roman"/>
          <w:w w:val="104"/>
        </w:rPr>
        <w:t> </w:t>
      </w:r>
    </w:p>
    <w:p w:rsidR="00180D62" w:rsidRPr="002B5E7B" w:rsidRDefault="00180D62" w:rsidP="00180D62">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5</w:t>
      </w:r>
      <w:r>
        <w:rPr>
          <w:rFonts w:ascii="Times New Roman" w:hAnsi="Times New Roman"/>
          <w:w w:val="104"/>
        </w:rPr>
        <w:t>)</w:t>
      </w:r>
      <w:r w:rsidRPr="002B5E7B">
        <w:rPr>
          <w:rFonts w:ascii="Times New Roman" w:hAnsi="Times New Roman"/>
          <w:w w:val="104"/>
        </w:rPr>
        <w:t>如果不改变电路其他参数，闭合开关</w:t>
      </w:r>
      <w:r w:rsidRPr="002B5E7B">
        <w:rPr>
          <w:rFonts w:ascii="Times New Roman" w:hAnsi="Times New Roman"/>
          <w:w w:val="104"/>
        </w:rPr>
        <w:t>K</w:t>
      </w:r>
      <w:r w:rsidRPr="002B5E7B">
        <w:rPr>
          <w:rFonts w:ascii="Times New Roman" w:hAnsi="Times New Roman"/>
          <w:w w:val="104"/>
        </w:rPr>
        <w:t>，重复上述实验，则放电时</w:t>
      </w:r>
      <w:r w:rsidRPr="002B5E7B">
        <w:rPr>
          <w:rFonts w:ascii="Times New Roman" w:hAnsi="Times New Roman"/>
          <w:i/>
          <w:w w:val="104"/>
        </w:rPr>
        <w:t>I</w:t>
      </w:r>
      <w:r w:rsidRPr="002B5E7B">
        <w:rPr>
          <w:rFonts w:ascii="Times New Roman" w:hAnsi="Times New Roman"/>
          <w:w w:val="104"/>
        </w:rPr>
        <w:t>-</w:t>
      </w:r>
      <w:r w:rsidRPr="002B5E7B">
        <w:rPr>
          <w:rFonts w:ascii="Times New Roman" w:hAnsi="Times New Roman"/>
          <w:i/>
          <w:w w:val="104"/>
        </w:rPr>
        <w:t>t</w:t>
      </w:r>
      <w:r w:rsidRPr="002B5E7B">
        <w:rPr>
          <w:rFonts w:ascii="Times New Roman" w:hAnsi="Times New Roman"/>
          <w:w w:val="104"/>
        </w:rPr>
        <w:t>曲线与横轴所围成的面积将</w:t>
      </w:r>
      <w:r w:rsidRPr="002B5E7B">
        <w:rPr>
          <w:rFonts w:ascii="Times New Roman" w:hAnsi="Times New Roman"/>
          <w:w w:val="104"/>
          <w:u w:val="single"/>
        </w:rPr>
        <w:t xml:space="preserve">　　　　　　</w:t>
      </w:r>
      <w:r>
        <w:rPr>
          <w:rFonts w:ascii="Times New Roman" w:hAnsi="Times New Roman"/>
          <w:w w:val="104"/>
        </w:rPr>
        <w:t>(</w:t>
      </w:r>
      <w:r w:rsidRPr="002B5E7B">
        <w:rPr>
          <w:rFonts w:ascii="Times New Roman" w:hAnsi="Times New Roman"/>
          <w:w w:val="104"/>
        </w:rPr>
        <w:t>填</w:t>
      </w:r>
      <w:r w:rsidRPr="00DD09B3">
        <w:rPr>
          <w:rFonts w:asciiTheme="majorEastAsia" w:eastAsiaTheme="majorEastAsia" w:hAnsiTheme="majorEastAsia"/>
          <w:w w:val="104"/>
        </w:rPr>
        <w:t>“</w:t>
      </w:r>
      <w:r w:rsidRPr="002B5E7B">
        <w:rPr>
          <w:rFonts w:ascii="Times New Roman" w:hAnsi="Times New Roman"/>
          <w:w w:val="104"/>
        </w:rPr>
        <w:t>变大</w:t>
      </w:r>
      <w:r w:rsidRPr="00DD09B3">
        <w:rPr>
          <w:rFonts w:asciiTheme="majorEastAsia" w:eastAsiaTheme="majorEastAsia" w:hAnsiTheme="majorEastAsia"/>
          <w:w w:val="104"/>
        </w:rPr>
        <w:t>”“</w:t>
      </w:r>
      <w:r w:rsidRPr="002B5E7B">
        <w:rPr>
          <w:rFonts w:ascii="Times New Roman" w:hAnsi="Times New Roman"/>
          <w:w w:val="104"/>
        </w:rPr>
        <w:t>不变</w:t>
      </w:r>
      <w:r w:rsidRPr="00DD09B3">
        <w:rPr>
          <w:rFonts w:asciiTheme="majorEastAsia" w:eastAsiaTheme="majorEastAsia" w:hAnsiTheme="majorEastAsia"/>
          <w:w w:val="104"/>
        </w:rPr>
        <w:t>”</w:t>
      </w:r>
      <w:r w:rsidRPr="002B5E7B">
        <w:rPr>
          <w:rFonts w:ascii="Times New Roman" w:hAnsi="Times New Roman"/>
          <w:w w:val="104"/>
        </w:rPr>
        <w:t>或</w:t>
      </w:r>
      <w:r w:rsidRPr="00DD09B3">
        <w:rPr>
          <w:rFonts w:asciiTheme="majorEastAsia" w:eastAsiaTheme="majorEastAsia" w:hAnsiTheme="majorEastAsia"/>
          <w:w w:val="104"/>
        </w:rPr>
        <w:t>“</w:t>
      </w:r>
      <w:r w:rsidRPr="002B5E7B">
        <w:rPr>
          <w:rFonts w:ascii="Times New Roman" w:hAnsi="Times New Roman"/>
          <w:w w:val="104"/>
        </w:rPr>
        <w:t>变小</w:t>
      </w:r>
      <w:r w:rsidRPr="00DD09B3">
        <w:rPr>
          <w:rFonts w:asciiTheme="majorEastAsia" w:eastAsiaTheme="majorEastAsia" w:hAnsiTheme="majorEastAsia"/>
          <w:w w:val="104"/>
        </w:rPr>
        <w:t>”</w:t>
      </w:r>
      <w:r>
        <w:rPr>
          <w:rFonts w:ascii="Times New Roman" w:hAnsi="Times New Roman"/>
          <w:w w:val="104"/>
        </w:rPr>
        <w:t>)</w:t>
      </w:r>
      <w:r w:rsidRPr="002B5E7B">
        <w:rPr>
          <w:rFonts w:ascii="Times New Roman" w:hAnsi="Times New Roman"/>
          <w:w w:val="104"/>
        </w:rPr>
        <w:t>；放电时间将</w:t>
      </w:r>
      <w:r w:rsidRPr="002B5E7B">
        <w:rPr>
          <w:rFonts w:ascii="Times New Roman" w:hAnsi="Times New Roman"/>
          <w:w w:val="104"/>
          <w:u w:val="single"/>
        </w:rPr>
        <w:t xml:space="preserve">　　　　　　</w:t>
      </w:r>
      <w:r>
        <w:rPr>
          <w:rFonts w:ascii="Times New Roman" w:hAnsi="Times New Roman"/>
          <w:w w:val="104"/>
        </w:rPr>
        <w:t>(</w:t>
      </w:r>
      <w:r w:rsidRPr="002B5E7B">
        <w:rPr>
          <w:rFonts w:ascii="Times New Roman" w:hAnsi="Times New Roman"/>
          <w:w w:val="104"/>
        </w:rPr>
        <w:t>填</w:t>
      </w:r>
      <w:r w:rsidRPr="00DD09B3">
        <w:rPr>
          <w:rFonts w:asciiTheme="majorEastAsia" w:eastAsiaTheme="majorEastAsia" w:hAnsiTheme="majorEastAsia"/>
          <w:w w:val="104"/>
        </w:rPr>
        <w:t>“</w:t>
      </w:r>
      <w:r w:rsidRPr="002B5E7B">
        <w:rPr>
          <w:rFonts w:ascii="Times New Roman" w:hAnsi="Times New Roman"/>
          <w:w w:val="104"/>
        </w:rPr>
        <w:t>变长</w:t>
      </w:r>
      <w:r w:rsidRPr="00DD09B3">
        <w:rPr>
          <w:rFonts w:asciiTheme="majorEastAsia" w:eastAsiaTheme="majorEastAsia" w:hAnsiTheme="majorEastAsia"/>
          <w:w w:val="104"/>
        </w:rPr>
        <w:t>”“</w:t>
      </w:r>
      <w:r w:rsidRPr="002B5E7B">
        <w:rPr>
          <w:rFonts w:ascii="Times New Roman" w:hAnsi="Times New Roman"/>
          <w:w w:val="104"/>
        </w:rPr>
        <w:t>不变</w:t>
      </w:r>
      <w:r w:rsidRPr="00DD09B3">
        <w:rPr>
          <w:rFonts w:asciiTheme="majorEastAsia" w:eastAsiaTheme="majorEastAsia" w:hAnsiTheme="majorEastAsia"/>
          <w:w w:val="104"/>
        </w:rPr>
        <w:t>”</w:t>
      </w:r>
      <w:r w:rsidRPr="002B5E7B">
        <w:rPr>
          <w:rFonts w:ascii="Times New Roman" w:hAnsi="Times New Roman"/>
          <w:w w:val="104"/>
        </w:rPr>
        <w:t>或</w:t>
      </w:r>
      <w:r w:rsidRPr="00DD09B3">
        <w:rPr>
          <w:rFonts w:asciiTheme="majorEastAsia" w:eastAsiaTheme="majorEastAsia" w:hAnsiTheme="majorEastAsia"/>
          <w:w w:val="104"/>
        </w:rPr>
        <w:t>“</w:t>
      </w:r>
      <w:r w:rsidRPr="002B5E7B">
        <w:rPr>
          <w:rFonts w:ascii="Times New Roman" w:hAnsi="Times New Roman"/>
          <w:w w:val="104"/>
        </w:rPr>
        <w:t>变短</w:t>
      </w:r>
      <w:r w:rsidRPr="00DD09B3">
        <w:rPr>
          <w:rFonts w:asciiTheme="majorEastAsia" w:eastAsiaTheme="majorEastAsia" w:hAnsiTheme="majorEastAsia"/>
          <w:w w:val="104"/>
        </w:rPr>
        <w:t>”</w:t>
      </w:r>
      <w:r>
        <w:rPr>
          <w:rFonts w:ascii="Times New Roman" w:hAnsi="Times New Roman"/>
          <w:w w:val="104"/>
        </w:rPr>
        <w:t>)</w:t>
      </w:r>
      <w:r w:rsidRPr="002B5E7B">
        <w:rPr>
          <w:rFonts w:ascii="Times New Roman" w:hAnsi="Times New Roman"/>
          <w:w w:val="104"/>
        </w:rPr>
        <w:t>。</w:t>
      </w:r>
      <w:r w:rsidRPr="002B5E7B">
        <w:rPr>
          <w:rFonts w:ascii="Times New Roman" w:hAnsi="Times New Roman"/>
          <w:w w:val="104"/>
        </w:rPr>
        <w:t> </w:t>
      </w:r>
    </w:p>
    <w:p w:rsidR="00180D62" w:rsidRPr="002B5E7B" w:rsidRDefault="00180D62" w:rsidP="00180D62">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答案</w:t>
      </w:r>
      <w:r w:rsidRPr="002B5E7B">
        <w:rPr>
          <w:rFonts w:ascii="Times New Roman" w:hAnsi="Times New Roman"/>
        </w:rPr>
        <w:t xml:space="preserve">　</w:t>
      </w:r>
      <w:r>
        <w:rPr>
          <w:rFonts w:ascii="Times New Roman" w:hAnsi="Times New Roman"/>
        </w:rPr>
        <w:t>(</w:t>
      </w:r>
      <w:r w:rsidRPr="002B5E7B">
        <w:rPr>
          <w:rFonts w:ascii="Times New Roman" w:hAnsi="Times New Roman"/>
        </w:rPr>
        <w:t>1</w:t>
      </w:r>
      <w:r>
        <w:rPr>
          <w:rFonts w:ascii="Times New Roman" w:hAnsi="Times New Roman"/>
        </w:rPr>
        <w:t>)</w:t>
      </w:r>
      <w:r w:rsidRPr="002B5E7B">
        <w:rPr>
          <w:rFonts w:ascii="Times New Roman" w:hAnsi="Times New Roman"/>
        </w:rPr>
        <w:t xml:space="preserve">负　</w:t>
      </w:r>
      <w:r>
        <w:rPr>
          <w:rFonts w:ascii="Times New Roman" w:hAnsi="Times New Roman"/>
        </w:rPr>
        <w:t>(</w:t>
      </w:r>
      <w:r w:rsidRPr="002B5E7B">
        <w:rPr>
          <w:rFonts w:ascii="Times New Roman" w:hAnsi="Times New Roman"/>
        </w:rPr>
        <w:t>2</w:t>
      </w:r>
      <w:r>
        <w:rPr>
          <w:rFonts w:ascii="Times New Roman" w:hAnsi="Times New Roman"/>
        </w:rPr>
        <w:t>)</w:t>
      </w:r>
      <w:r w:rsidRPr="002B5E7B">
        <w:rPr>
          <w:rFonts w:ascii="Times New Roman" w:hAnsi="Times New Roman"/>
        </w:rPr>
        <w:t xml:space="preserve">电容器存储的电荷量　</w:t>
      </w:r>
      <w:r>
        <w:rPr>
          <w:rFonts w:ascii="Times New Roman" w:hAnsi="Times New Roman"/>
        </w:rPr>
        <w:t>(</w:t>
      </w:r>
      <w:r w:rsidRPr="002B5E7B">
        <w:rPr>
          <w:rFonts w:ascii="Times New Roman" w:hAnsi="Times New Roman"/>
        </w:rPr>
        <w:t>3</w:t>
      </w:r>
      <w:r>
        <w:rPr>
          <w:rFonts w:ascii="Times New Roman" w:hAnsi="Times New Roman"/>
        </w:rPr>
        <w:t>)</w:t>
      </w:r>
      <w:r w:rsidRPr="002B5E7B">
        <w:rPr>
          <w:rFonts w:ascii="Times New Roman" w:hAnsi="Times New Roman"/>
        </w:rPr>
        <w:t>9</w:t>
      </w:r>
      <w:r w:rsidRPr="002E0F9D">
        <w:rPr>
          <w:rFonts w:ascii="Times New Roman" w:hAnsi="Times New Roman"/>
        </w:rPr>
        <w:t>.</w:t>
      </w:r>
      <w:r w:rsidRPr="002B5E7B">
        <w:rPr>
          <w:rFonts w:ascii="Times New Roman" w:hAnsi="Times New Roman"/>
        </w:rPr>
        <w:t>5</w:t>
      </w:r>
      <w:r w:rsidRPr="00DD09B3">
        <w:rPr>
          <w:rFonts w:asciiTheme="majorEastAsia" w:eastAsiaTheme="majorEastAsia" w:hAnsiTheme="majorEastAsia"/>
        </w:rPr>
        <w:t>×</w:t>
      </w:r>
      <w:r w:rsidRPr="002B5E7B">
        <w:rPr>
          <w:rFonts w:ascii="Times New Roman" w:hAnsi="Times New Roman"/>
        </w:rPr>
        <w:t>10</w:t>
      </w:r>
      <w:r w:rsidRPr="002B5E7B">
        <w:rPr>
          <w:rFonts w:ascii="Times New Roman" w:hAnsi="Times New Roman"/>
          <w:vertAlign w:val="superscript"/>
        </w:rPr>
        <w:t>-4</w:t>
      </w:r>
      <w:r w:rsidRPr="002B5E7B">
        <w:rPr>
          <w:rFonts w:ascii="Times New Roman" w:hAnsi="Times New Roman"/>
        </w:rPr>
        <w:t xml:space="preserve">　</w:t>
      </w:r>
      <w:r>
        <w:rPr>
          <w:rFonts w:ascii="Times New Roman" w:hAnsi="Times New Roman"/>
        </w:rPr>
        <w:t>(</w:t>
      </w:r>
      <w:r w:rsidRPr="002B5E7B">
        <w:rPr>
          <w:rFonts w:ascii="Times New Roman" w:hAnsi="Times New Roman"/>
        </w:rPr>
        <w:t>4</w:t>
      </w:r>
      <w:r>
        <w:rPr>
          <w:rFonts w:ascii="Times New Roman" w:hAnsi="Times New Roman"/>
        </w:rPr>
        <w:t>)</w:t>
      </w:r>
      <w:r w:rsidRPr="002B5E7B">
        <w:rPr>
          <w:rFonts w:ascii="Times New Roman" w:hAnsi="Times New Roman"/>
        </w:rPr>
        <w:t>9</w:t>
      </w:r>
      <w:r w:rsidRPr="002E0F9D">
        <w:rPr>
          <w:rFonts w:ascii="Times New Roman" w:hAnsi="Times New Roman"/>
        </w:rPr>
        <w:t>.</w:t>
      </w:r>
      <w:r w:rsidRPr="002B5E7B">
        <w:rPr>
          <w:rFonts w:ascii="Times New Roman" w:hAnsi="Times New Roman"/>
        </w:rPr>
        <w:t>5</w:t>
      </w:r>
      <w:r w:rsidRPr="00DD09B3">
        <w:rPr>
          <w:rFonts w:asciiTheme="majorEastAsia" w:eastAsiaTheme="majorEastAsia" w:hAnsiTheme="majorEastAsia"/>
        </w:rPr>
        <w:t>×</w:t>
      </w:r>
      <w:r w:rsidRPr="002B5E7B">
        <w:rPr>
          <w:rFonts w:ascii="Times New Roman" w:hAnsi="Times New Roman"/>
        </w:rPr>
        <w:t>1</w:t>
      </w:r>
      <m:oMath>
        <m:sSup>
          <m:sSupPr>
            <m:ctrlPr>
              <w:rPr>
                <w:rFonts w:ascii="Cambria Math" w:hAnsi="Cambria Math"/>
              </w:rPr>
            </m:ctrlPr>
          </m:sSupPr>
          <m:e>
            <m:sSup>
              <m:sSupPr>
                <m:ctrlPr>
                  <w:rPr>
                    <w:rFonts w:ascii="Cambria Math" w:hAnsi="Cambria Math"/>
                  </w:rPr>
                </m:ctrlPr>
              </m:sSupPr>
              <m:e>
                <m:r>
                  <m:rPr>
                    <m:sty m:val="p"/>
                  </m:rPr>
                  <w:rPr>
                    <w:rFonts w:ascii="Cambria Math" w:hAnsi="Cambria Math"/>
                  </w:rPr>
                  <m:t>0</m:t>
                </m:r>
              </m:e>
              <m:sup>
                <m:r>
                  <m:rPr>
                    <m:sty m:val="p"/>
                  </m:rPr>
                  <w:rPr>
                    <w:rFonts w:ascii="Cambria Math" w:hAnsi="Cambria Math"/>
                  </w:rPr>
                  <m:t>-5</m:t>
                </m:r>
              </m:sup>
            </m:sSup>
          </m:e>
          <m:sup>
            <m:r>
              <w:rPr>
                <w:rFonts w:ascii="Cambria Math" w:hAnsi="Cambria Math"/>
              </w:rPr>
              <m:t xml:space="preserve">　</m:t>
            </m:r>
          </m:sup>
        </m:sSup>
      </m:oMath>
      <w:r>
        <w:rPr>
          <w:rFonts w:ascii="Times New Roman" w:hAnsi="Times New Roman"/>
        </w:rPr>
        <w:t>(</w:t>
      </w:r>
      <w:r w:rsidRPr="002B5E7B">
        <w:rPr>
          <w:rFonts w:ascii="Times New Roman" w:hAnsi="Times New Roman"/>
        </w:rPr>
        <w:t>5</w:t>
      </w:r>
      <w:r>
        <w:rPr>
          <w:rFonts w:ascii="Times New Roman" w:hAnsi="Times New Roman"/>
        </w:rPr>
        <w:t>)</w:t>
      </w:r>
      <w:r w:rsidRPr="002B5E7B">
        <w:rPr>
          <w:rFonts w:ascii="Times New Roman" w:hAnsi="Times New Roman"/>
        </w:rPr>
        <w:t>不变　变短</w:t>
      </w:r>
    </w:p>
    <w:p w:rsidR="00180D62" w:rsidRPr="002B5E7B" w:rsidRDefault="00180D62" w:rsidP="00180D62">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解析</w:t>
      </w:r>
      <w:r w:rsidRPr="002B5E7B">
        <w:rPr>
          <w:rFonts w:ascii="Times New Roman" w:hAnsi="Times New Roman"/>
        </w:rPr>
        <w:t xml:space="preserve">　</w:t>
      </w:r>
      <w:r>
        <w:rPr>
          <w:rFonts w:ascii="Times New Roman" w:eastAsia="楷体" w:hAnsi="Times New Roman"/>
        </w:rPr>
        <w:t>(</w:t>
      </w:r>
      <w:r w:rsidRPr="002B5E7B">
        <w:rPr>
          <w:rFonts w:ascii="Times New Roman" w:hAnsi="Times New Roman"/>
        </w:rPr>
        <w:t>1</w:t>
      </w:r>
      <w:r>
        <w:rPr>
          <w:rFonts w:ascii="Times New Roman" w:eastAsia="楷体" w:hAnsi="Times New Roman"/>
        </w:rPr>
        <w:t>)</w:t>
      </w:r>
      <w:r w:rsidRPr="002B5E7B">
        <w:rPr>
          <w:rFonts w:ascii="Times New Roman" w:eastAsia="楷体" w:hAnsi="Times New Roman"/>
        </w:rPr>
        <w:t>电容器左极板与电源负极相连，充满电的电容器左极板带负电。</w:t>
      </w:r>
    </w:p>
    <w:p w:rsidR="00180D62" w:rsidRPr="002B5E7B" w:rsidRDefault="00180D62" w:rsidP="00180D62">
      <w:pPr>
        <w:tabs>
          <w:tab w:val="left" w:pos="2410"/>
          <w:tab w:val="left" w:pos="4395"/>
          <w:tab w:val="left" w:pos="6521"/>
        </w:tabs>
        <w:snapToGrid w:val="0"/>
        <w:spacing w:line="360" w:lineRule="auto"/>
        <w:rPr>
          <w:rFonts w:ascii="Times New Roman" w:hAnsi="Times New Roman"/>
        </w:rPr>
      </w:pPr>
      <w:r>
        <w:rPr>
          <w:rFonts w:ascii="Times New Roman" w:eastAsia="楷体" w:hAnsi="Times New Roman"/>
        </w:rPr>
        <w:t>(</w:t>
      </w:r>
      <w:r w:rsidRPr="002B5E7B">
        <w:rPr>
          <w:rFonts w:ascii="Times New Roman" w:hAnsi="Times New Roman"/>
        </w:rPr>
        <w:t>2</w:t>
      </w:r>
      <w:r>
        <w:rPr>
          <w:rFonts w:ascii="Times New Roman" w:eastAsia="楷体" w:hAnsi="Times New Roman"/>
        </w:rPr>
        <w:t>)</w:t>
      </w:r>
      <w:r w:rsidRPr="002B5E7B">
        <w:rPr>
          <w:rFonts w:ascii="Times New Roman" w:eastAsia="楷体" w:hAnsi="Times New Roman"/>
        </w:rPr>
        <w:t>充放电时</w:t>
      </w:r>
      <w:r w:rsidRPr="002B5E7B">
        <w:rPr>
          <w:rFonts w:ascii="Times New Roman" w:hAnsi="Times New Roman"/>
          <w:i/>
        </w:rPr>
        <w:t>I</w:t>
      </w:r>
      <w:r w:rsidRPr="002B5E7B">
        <w:rPr>
          <w:rFonts w:ascii="Times New Roman" w:hAnsi="Times New Roman"/>
        </w:rPr>
        <w:t>-</w:t>
      </w:r>
      <w:r w:rsidRPr="002B5E7B">
        <w:rPr>
          <w:rFonts w:ascii="Times New Roman" w:hAnsi="Times New Roman"/>
          <w:i/>
        </w:rPr>
        <w:t>t</w:t>
      </w:r>
      <w:r w:rsidRPr="002B5E7B">
        <w:rPr>
          <w:rFonts w:ascii="Times New Roman" w:eastAsia="楷体" w:hAnsi="Times New Roman"/>
        </w:rPr>
        <w:t>曲线与横轴所围成的面积表示的物理量是电容器存储的电荷量。</w:t>
      </w:r>
    </w:p>
    <w:p w:rsidR="00180D62" w:rsidRPr="002B5E7B" w:rsidRDefault="00180D62" w:rsidP="00180D62">
      <w:pPr>
        <w:tabs>
          <w:tab w:val="left" w:pos="2410"/>
          <w:tab w:val="left" w:pos="4395"/>
          <w:tab w:val="left" w:pos="6521"/>
        </w:tabs>
        <w:snapToGrid w:val="0"/>
        <w:spacing w:line="360" w:lineRule="auto"/>
        <w:rPr>
          <w:rFonts w:ascii="Times New Roman" w:hAnsi="Times New Roman"/>
        </w:rPr>
      </w:pPr>
      <w:r>
        <w:rPr>
          <w:rFonts w:ascii="Times New Roman" w:eastAsia="楷体" w:hAnsi="Times New Roman"/>
        </w:rPr>
        <w:t>(</w:t>
      </w:r>
      <w:r w:rsidRPr="002B5E7B">
        <w:rPr>
          <w:rFonts w:ascii="Times New Roman" w:hAnsi="Times New Roman"/>
        </w:rPr>
        <w:t>3</w:t>
      </w:r>
      <w:r>
        <w:rPr>
          <w:rFonts w:ascii="Times New Roman" w:eastAsia="楷体" w:hAnsi="Times New Roman"/>
        </w:rPr>
        <w:t>)</w:t>
      </w:r>
      <w:r w:rsidRPr="002B5E7B">
        <w:rPr>
          <w:rFonts w:ascii="Times New Roman" w:hAnsi="Times New Roman"/>
          <w:i/>
        </w:rPr>
        <w:t>I</w:t>
      </w:r>
      <w:r w:rsidRPr="002B5E7B">
        <w:rPr>
          <w:rFonts w:ascii="Times New Roman" w:hAnsi="Times New Roman"/>
        </w:rPr>
        <w:t>-</w:t>
      </w:r>
      <w:r w:rsidRPr="002B5E7B">
        <w:rPr>
          <w:rFonts w:ascii="Times New Roman" w:hAnsi="Times New Roman"/>
          <w:i/>
        </w:rPr>
        <w:t>t</w:t>
      </w:r>
      <w:r w:rsidRPr="002B5E7B">
        <w:rPr>
          <w:rFonts w:ascii="Times New Roman" w:eastAsia="楷体" w:hAnsi="Times New Roman"/>
        </w:rPr>
        <w:t>图像与横轴所围的面积表示电容器存储的电荷量，一小格的面积为</w:t>
      </w:r>
      <w:r w:rsidRPr="002B5E7B">
        <w:rPr>
          <w:rFonts w:ascii="Times New Roman" w:hAnsi="Times New Roman"/>
        </w:rPr>
        <w:t>Δ</w:t>
      </w:r>
      <w:r w:rsidRPr="002B5E7B">
        <w:rPr>
          <w:rFonts w:ascii="Times New Roman" w:hAnsi="Times New Roman"/>
          <w:i/>
        </w:rPr>
        <w:t>Q</w:t>
      </w:r>
      <w:r w:rsidRPr="002B5E7B">
        <w:rPr>
          <w:rFonts w:ascii="Times New Roman" w:hAnsi="Times New Roman"/>
        </w:rPr>
        <w:t>=0</w:t>
      </w:r>
      <w:r w:rsidRPr="002E0F9D">
        <w:rPr>
          <w:rFonts w:ascii="Times New Roman" w:hAnsi="Times New Roman"/>
        </w:rPr>
        <w:t>.</w:t>
      </w:r>
      <w:r w:rsidRPr="002B5E7B">
        <w:rPr>
          <w:rFonts w:ascii="Times New Roman" w:hAnsi="Times New Roman"/>
        </w:rPr>
        <w:t>1</w:t>
      </w:r>
      <w:r w:rsidRPr="00DD09B3">
        <w:rPr>
          <w:rFonts w:asciiTheme="majorEastAsia" w:eastAsiaTheme="majorEastAsia" w:hAnsiTheme="majorEastAsia"/>
        </w:rPr>
        <w:t>×</w:t>
      </w:r>
      <w:r w:rsidRPr="002B5E7B">
        <w:rPr>
          <w:rFonts w:ascii="Times New Roman" w:hAnsi="Times New Roman"/>
        </w:rPr>
        <w:t>10</w:t>
      </w:r>
      <w:r w:rsidRPr="002B5E7B">
        <w:rPr>
          <w:rFonts w:ascii="Times New Roman" w:hAnsi="Times New Roman"/>
          <w:vertAlign w:val="superscript"/>
        </w:rPr>
        <w:t>-3</w:t>
      </w:r>
      <w:r w:rsidRPr="00DD09B3">
        <w:rPr>
          <w:rFonts w:asciiTheme="majorEastAsia" w:eastAsiaTheme="majorEastAsia" w:hAnsiTheme="majorEastAsia"/>
        </w:rPr>
        <w:t>×</w:t>
      </w:r>
      <w:r w:rsidRPr="002B5E7B">
        <w:rPr>
          <w:rFonts w:ascii="Times New Roman" w:hAnsi="Times New Roman"/>
        </w:rPr>
        <w:t>0</w:t>
      </w:r>
      <w:r w:rsidRPr="002E0F9D">
        <w:rPr>
          <w:rFonts w:ascii="Times New Roman" w:hAnsi="Times New Roman"/>
        </w:rPr>
        <w:t>.</w:t>
      </w:r>
      <w:r w:rsidRPr="002B5E7B">
        <w:rPr>
          <w:rFonts w:ascii="Times New Roman" w:hAnsi="Times New Roman"/>
        </w:rPr>
        <w:t>5</w:t>
      </w:r>
      <w:r w:rsidRPr="002B5E7B">
        <w:rPr>
          <w:rFonts w:ascii="Times New Roman" w:eastAsia="楷体" w:hAnsi="Times New Roman"/>
        </w:rPr>
        <w:t xml:space="preserve"> </w:t>
      </w:r>
      <w:r w:rsidRPr="002B5E7B">
        <w:rPr>
          <w:rFonts w:ascii="Times New Roman" w:hAnsi="Times New Roman"/>
        </w:rPr>
        <w:t>C=5</w:t>
      </w:r>
      <w:r w:rsidRPr="00DD09B3">
        <w:rPr>
          <w:rFonts w:asciiTheme="majorEastAsia" w:eastAsiaTheme="majorEastAsia" w:hAnsiTheme="majorEastAsia"/>
        </w:rPr>
        <w:t>×</w:t>
      </w:r>
      <w:r w:rsidRPr="002B5E7B">
        <w:rPr>
          <w:rFonts w:ascii="Times New Roman" w:hAnsi="Times New Roman"/>
        </w:rPr>
        <w:t>10</w:t>
      </w:r>
      <w:r w:rsidRPr="002B5E7B">
        <w:rPr>
          <w:rFonts w:ascii="Times New Roman" w:hAnsi="Times New Roman"/>
          <w:vertAlign w:val="superscript"/>
        </w:rPr>
        <w:t>-5</w:t>
      </w:r>
      <w:r w:rsidRPr="002B5E7B">
        <w:rPr>
          <w:rFonts w:ascii="Times New Roman" w:eastAsia="楷体" w:hAnsi="Times New Roman"/>
        </w:rPr>
        <w:t xml:space="preserve"> </w:t>
      </w:r>
      <w:r w:rsidRPr="002B5E7B">
        <w:rPr>
          <w:rFonts w:ascii="Times New Roman" w:hAnsi="Times New Roman"/>
        </w:rPr>
        <w:t>C</w:t>
      </w:r>
      <w:r w:rsidRPr="002B5E7B">
        <w:rPr>
          <w:rFonts w:ascii="Times New Roman" w:eastAsia="楷体" w:hAnsi="Times New Roman"/>
        </w:rPr>
        <w:t>，总共约</w:t>
      </w:r>
      <w:r w:rsidRPr="002B5E7B">
        <w:rPr>
          <w:rFonts w:ascii="Times New Roman" w:hAnsi="Times New Roman"/>
        </w:rPr>
        <w:t>19</w:t>
      </w:r>
      <w:r w:rsidRPr="002B5E7B">
        <w:rPr>
          <w:rFonts w:ascii="Times New Roman" w:eastAsia="楷体" w:hAnsi="Times New Roman"/>
        </w:rPr>
        <w:t>格，故电容器在全部放电过程中释放的电荷量为</w:t>
      </w:r>
      <w:r w:rsidRPr="002B5E7B">
        <w:rPr>
          <w:rFonts w:ascii="Times New Roman" w:hAnsi="Times New Roman"/>
          <w:i/>
        </w:rPr>
        <w:t>Q</w:t>
      </w:r>
      <w:r w:rsidRPr="002B5E7B">
        <w:rPr>
          <w:rFonts w:ascii="Times New Roman" w:hAnsi="Times New Roman"/>
        </w:rPr>
        <w:t>=19</w:t>
      </w:r>
      <w:r w:rsidRPr="00DD09B3">
        <w:rPr>
          <w:rFonts w:asciiTheme="majorEastAsia" w:eastAsiaTheme="majorEastAsia" w:hAnsiTheme="majorEastAsia"/>
        </w:rPr>
        <w:t>×</w:t>
      </w:r>
      <w:r w:rsidRPr="002B5E7B">
        <w:rPr>
          <w:rFonts w:ascii="Times New Roman" w:hAnsi="Times New Roman"/>
        </w:rPr>
        <w:t>Δ</w:t>
      </w:r>
      <w:r w:rsidRPr="002B5E7B">
        <w:rPr>
          <w:rFonts w:ascii="Times New Roman" w:hAnsi="Times New Roman"/>
          <w:i/>
        </w:rPr>
        <w:t>Q</w:t>
      </w:r>
      <w:r w:rsidRPr="002B5E7B">
        <w:rPr>
          <w:rFonts w:ascii="Times New Roman" w:hAnsi="Times New Roman"/>
        </w:rPr>
        <w:t>=9</w:t>
      </w:r>
      <w:r w:rsidRPr="002E0F9D">
        <w:rPr>
          <w:rFonts w:ascii="Times New Roman" w:hAnsi="Times New Roman"/>
        </w:rPr>
        <w:t>.</w:t>
      </w:r>
      <w:r w:rsidRPr="002B5E7B">
        <w:rPr>
          <w:rFonts w:ascii="Times New Roman" w:hAnsi="Times New Roman"/>
        </w:rPr>
        <w:t>5</w:t>
      </w:r>
      <w:r w:rsidRPr="00DD09B3">
        <w:rPr>
          <w:rFonts w:asciiTheme="majorEastAsia" w:eastAsiaTheme="majorEastAsia" w:hAnsiTheme="majorEastAsia"/>
        </w:rPr>
        <w:t>×</w:t>
      </w:r>
      <w:r w:rsidRPr="002B5E7B">
        <w:rPr>
          <w:rFonts w:ascii="Times New Roman" w:hAnsi="Times New Roman"/>
        </w:rPr>
        <w:t>10</w:t>
      </w:r>
      <w:r w:rsidRPr="002B5E7B">
        <w:rPr>
          <w:rFonts w:ascii="Times New Roman" w:hAnsi="Times New Roman"/>
          <w:vertAlign w:val="superscript"/>
        </w:rPr>
        <w:t>-4</w:t>
      </w:r>
      <w:r w:rsidRPr="002B5E7B">
        <w:rPr>
          <w:rFonts w:ascii="Times New Roman" w:eastAsia="楷体" w:hAnsi="Times New Roman"/>
        </w:rPr>
        <w:t xml:space="preserve"> </w:t>
      </w:r>
      <w:r w:rsidRPr="002B5E7B">
        <w:rPr>
          <w:rFonts w:ascii="Times New Roman" w:hAnsi="Times New Roman"/>
        </w:rPr>
        <w:t>C</w:t>
      </w:r>
      <w:r w:rsidRPr="002B5E7B">
        <w:rPr>
          <w:rFonts w:ascii="Times New Roman" w:eastAsia="楷体" w:hAnsi="Times New Roman"/>
        </w:rPr>
        <w:t>。</w:t>
      </w:r>
    </w:p>
    <w:p w:rsidR="00180D62" w:rsidRPr="002B5E7B" w:rsidRDefault="00180D62" w:rsidP="00180D62">
      <w:pPr>
        <w:tabs>
          <w:tab w:val="left" w:pos="2410"/>
          <w:tab w:val="left" w:pos="4395"/>
          <w:tab w:val="left" w:pos="6521"/>
        </w:tabs>
        <w:snapToGrid w:val="0"/>
        <w:spacing w:line="360" w:lineRule="auto"/>
        <w:rPr>
          <w:rFonts w:ascii="Times New Roman" w:hAnsi="Times New Roman"/>
        </w:rPr>
      </w:pPr>
      <w:r>
        <w:rPr>
          <w:rFonts w:ascii="Times New Roman" w:eastAsia="楷体" w:hAnsi="Times New Roman"/>
        </w:rPr>
        <w:t>(</w:t>
      </w:r>
      <w:r w:rsidRPr="002B5E7B">
        <w:rPr>
          <w:rFonts w:ascii="Times New Roman" w:hAnsi="Times New Roman"/>
        </w:rPr>
        <w:t>4</w:t>
      </w:r>
      <w:r>
        <w:rPr>
          <w:rFonts w:ascii="Times New Roman" w:eastAsia="楷体" w:hAnsi="Times New Roman"/>
        </w:rPr>
        <w:t>)</w:t>
      </w:r>
      <w:r w:rsidRPr="002B5E7B">
        <w:rPr>
          <w:rFonts w:ascii="Times New Roman" w:eastAsia="楷体" w:hAnsi="Times New Roman"/>
        </w:rPr>
        <w:t>已知直流电源的电动势为</w:t>
      </w:r>
      <w:r w:rsidRPr="002B5E7B">
        <w:rPr>
          <w:rFonts w:ascii="Times New Roman" w:hAnsi="Times New Roman"/>
        </w:rPr>
        <w:t>10</w:t>
      </w:r>
      <w:r w:rsidRPr="002B5E7B">
        <w:rPr>
          <w:rFonts w:ascii="Times New Roman" w:eastAsia="楷体" w:hAnsi="Times New Roman"/>
        </w:rPr>
        <w:t xml:space="preserve"> </w:t>
      </w:r>
      <w:r w:rsidRPr="002B5E7B">
        <w:rPr>
          <w:rFonts w:ascii="Times New Roman" w:hAnsi="Times New Roman"/>
        </w:rPr>
        <w:t>V</w:t>
      </w:r>
      <w:r w:rsidRPr="002B5E7B">
        <w:rPr>
          <w:rFonts w:ascii="Times New Roman" w:eastAsia="楷体" w:hAnsi="Times New Roman"/>
        </w:rPr>
        <w:t>，内阻忽略不计，则电容器的电容为</w:t>
      </w:r>
      <w:r w:rsidRPr="002B5E7B">
        <w:rPr>
          <w:rFonts w:ascii="Times New Roman" w:hAnsi="Times New Roman"/>
          <w:i/>
        </w:rPr>
        <w:t>C</w:t>
      </w:r>
      <w:r w:rsidRPr="002B5E7B">
        <w:rPr>
          <w:rFonts w:ascii="Times New Roman" w:hAnsi="Times New Roman"/>
        </w:rPr>
        <w:t>=</w:t>
      </w:r>
      <m:oMath>
        <m:f>
          <m:fPr>
            <m:ctrlPr>
              <w:rPr>
                <w:rFonts w:ascii="Cambria Math" w:hAnsi="Cambria Math"/>
              </w:rPr>
            </m:ctrlPr>
          </m:fPr>
          <m:num>
            <m:r>
              <w:rPr>
                <w:rFonts w:ascii="Cambria Math" w:hAnsi="Cambria Math"/>
              </w:rPr>
              <m:t>Q</m:t>
            </m:r>
          </m:num>
          <m:den>
            <m:r>
              <w:rPr>
                <w:rFonts w:ascii="Cambria Math" w:hAnsi="Cambria Math"/>
              </w:rPr>
              <m:t>U</m:t>
            </m:r>
          </m:den>
        </m:f>
      </m:oMath>
      <w:r w:rsidRPr="002B5E7B">
        <w:rPr>
          <w:rFonts w:ascii="Times New Roman" w:hAnsi="Times New Roman"/>
        </w:rPr>
        <w:t>=9</w:t>
      </w:r>
      <w:r w:rsidRPr="002E0F9D">
        <w:rPr>
          <w:rFonts w:ascii="Times New Roman" w:hAnsi="Times New Roman"/>
        </w:rPr>
        <w:t>.</w:t>
      </w:r>
      <w:r w:rsidRPr="002B5E7B">
        <w:rPr>
          <w:rFonts w:ascii="Times New Roman" w:hAnsi="Times New Roman"/>
        </w:rPr>
        <w:t>5</w:t>
      </w:r>
      <w:r w:rsidRPr="00DD09B3">
        <w:rPr>
          <w:rFonts w:asciiTheme="majorEastAsia" w:eastAsiaTheme="majorEastAsia" w:hAnsiTheme="majorEastAsia"/>
        </w:rPr>
        <w:t>×</w:t>
      </w:r>
      <w:r w:rsidRPr="002B5E7B">
        <w:rPr>
          <w:rFonts w:ascii="Times New Roman" w:hAnsi="Times New Roman"/>
        </w:rPr>
        <w:t>10</w:t>
      </w:r>
      <w:r w:rsidRPr="002B5E7B">
        <w:rPr>
          <w:rFonts w:ascii="Times New Roman" w:hAnsi="Times New Roman"/>
          <w:vertAlign w:val="superscript"/>
        </w:rPr>
        <w:t>-5</w:t>
      </w:r>
      <w:r w:rsidRPr="002B5E7B">
        <w:rPr>
          <w:rFonts w:ascii="Times New Roman" w:eastAsia="楷体" w:hAnsi="Times New Roman"/>
        </w:rPr>
        <w:t xml:space="preserve"> </w:t>
      </w:r>
      <w:r w:rsidRPr="002B5E7B">
        <w:rPr>
          <w:rFonts w:ascii="Times New Roman" w:hAnsi="Times New Roman"/>
        </w:rPr>
        <w:t>F</w:t>
      </w:r>
      <w:r w:rsidRPr="002B5E7B">
        <w:rPr>
          <w:rFonts w:ascii="Times New Roman" w:eastAsia="楷体" w:hAnsi="Times New Roman"/>
        </w:rPr>
        <w:t>。</w:t>
      </w:r>
    </w:p>
    <w:p w:rsidR="00180D62" w:rsidRPr="002B5E7B" w:rsidRDefault="00180D62" w:rsidP="00180D62">
      <w:pPr>
        <w:tabs>
          <w:tab w:val="left" w:pos="2410"/>
          <w:tab w:val="left" w:pos="4395"/>
          <w:tab w:val="left" w:pos="6521"/>
        </w:tabs>
        <w:snapToGrid w:val="0"/>
        <w:spacing w:line="360" w:lineRule="auto"/>
        <w:rPr>
          <w:rFonts w:ascii="Times New Roman" w:hAnsi="Times New Roman"/>
        </w:rPr>
      </w:pPr>
      <w:r>
        <w:rPr>
          <w:rFonts w:ascii="Times New Roman" w:eastAsia="楷体" w:hAnsi="Times New Roman"/>
        </w:rPr>
        <w:t>(</w:t>
      </w:r>
      <w:r w:rsidRPr="002B5E7B">
        <w:rPr>
          <w:rFonts w:ascii="Times New Roman" w:hAnsi="Times New Roman"/>
        </w:rPr>
        <w:t>5</w:t>
      </w:r>
      <w:r>
        <w:rPr>
          <w:rFonts w:ascii="Times New Roman" w:eastAsia="楷体" w:hAnsi="Times New Roman"/>
        </w:rPr>
        <w:t>)</w:t>
      </w:r>
      <w:r w:rsidRPr="002B5E7B">
        <w:rPr>
          <w:rFonts w:ascii="Times New Roman" w:eastAsia="楷体" w:hAnsi="Times New Roman"/>
        </w:rPr>
        <w:t>由于电容器存储的电荷量不变，如果不改变电路其他参数，闭合开关</w:t>
      </w:r>
      <w:r w:rsidRPr="002B5E7B">
        <w:rPr>
          <w:rFonts w:ascii="Times New Roman" w:hAnsi="Times New Roman"/>
        </w:rPr>
        <w:t>K</w:t>
      </w:r>
      <w:r w:rsidRPr="002B5E7B">
        <w:rPr>
          <w:rFonts w:ascii="Times New Roman" w:eastAsia="楷体" w:hAnsi="Times New Roman"/>
        </w:rPr>
        <w:t>，重复上述实验，则放电时</w:t>
      </w:r>
      <w:r w:rsidRPr="002B5E7B">
        <w:rPr>
          <w:rFonts w:ascii="Times New Roman" w:hAnsi="Times New Roman"/>
          <w:i/>
        </w:rPr>
        <w:t>I</w:t>
      </w:r>
      <w:r w:rsidRPr="002B5E7B">
        <w:rPr>
          <w:rFonts w:ascii="Times New Roman" w:hAnsi="Times New Roman"/>
        </w:rPr>
        <w:t>-</w:t>
      </w:r>
      <w:r w:rsidRPr="002B5E7B">
        <w:rPr>
          <w:rFonts w:ascii="Times New Roman" w:hAnsi="Times New Roman"/>
          <w:i/>
        </w:rPr>
        <w:t>t</w:t>
      </w:r>
      <w:r w:rsidRPr="002B5E7B">
        <w:rPr>
          <w:rFonts w:ascii="Times New Roman" w:eastAsia="楷体" w:hAnsi="Times New Roman"/>
        </w:rPr>
        <w:t>曲线与横轴所围成的面积将不变，闭合开关</w:t>
      </w:r>
      <w:r w:rsidRPr="002B5E7B">
        <w:rPr>
          <w:rFonts w:ascii="Times New Roman" w:hAnsi="Times New Roman"/>
        </w:rPr>
        <w:t>K</w:t>
      </w:r>
      <w:r w:rsidRPr="002B5E7B">
        <w:rPr>
          <w:rFonts w:ascii="Times New Roman" w:eastAsia="楷体" w:hAnsi="Times New Roman"/>
        </w:rPr>
        <w:t>，电容器串联的电阻值减小，放电电流变大，放电时间将变短。</w:t>
      </w:r>
    </w:p>
    <w:p w:rsidR="00180D62" w:rsidRDefault="00180D62" w:rsidP="00180D62">
      <w:pPr>
        <w:tabs>
          <w:tab w:val="left" w:pos="2410"/>
          <w:tab w:val="left" w:pos="4395"/>
          <w:tab w:val="left" w:pos="6521"/>
        </w:tabs>
        <w:snapToGrid w:val="0"/>
        <w:spacing w:line="360" w:lineRule="auto"/>
        <w:rPr>
          <w:rFonts w:ascii="Times New Roman" w:eastAsia="黑体" w:hAnsi="Times New Roman"/>
        </w:rPr>
      </w:pPr>
      <w:r w:rsidRPr="002B5E7B">
        <w:rPr>
          <w:rFonts w:ascii="Times New Roman" w:hAnsi="Times New Roman"/>
          <w:noProof/>
        </w:rPr>
        <w:drawing>
          <wp:inline distT="0" distB="0" distL="0" distR="0" wp14:anchorId="41F44170" wp14:editId="527F2A3F">
            <wp:extent cx="718185" cy="217805"/>
            <wp:effectExtent l="0" t="0" r="5715" b="0"/>
            <wp:docPr id="2818" name="image5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42.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18185" cy="217805"/>
                    </a:xfrm>
                    <a:prstGeom prst="rect">
                      <a:avLst/>
                    </a:prstGeom>
                    <a:noFill/>
                    <a:ln>
                      <a:noFill/>
                    </a:ln>
                  </pic:spPr>
                </pic:pic>
              </a:graphicData>
            </a:graphic>
          </wp:inline>
        </w:drawing>
      </w:r>
      <w:r w:rsidRPr="002B5E7B">
        <w:rPr>
          <w:rFonts w:ascii="Times New Roman" w:hAnsi="Times New Roman"/>
        </w:rPr>
        <w:t xml:space="preserve">　</w:t>
      </w:r>
      <w:r w:rsidRPr="002B5E7B">
        <w:rPr>
          <w:rFonts w:ascii="Times New Roman" w:eastAsia="黑体" w:hAnsi="Times New Roman"/>
        </w:rPr>
        <w:t>电容器充、放电现象中的几点注意事项</w:t>
      </w:r>
    </w:p>
    <w:p w:rsidR="00180D62" w:rsidRPr="002B5E7B" w:rsidRDefault="00180D62" w:rsidP="00180D62">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rPr>
        <w:t>1</w:t>
      </w:r>
      <w:r w:rsidRPr="002E0F9D">
        <w:rPr>
          <w:rFonts w:ascii="Times New Roman" w:hAnsi="Times New Roman"/>
        </w:rPr>
        <w:t>.</w:t>
      </w:r>
      <w:r w:rsidRPr="002B5E7B">
        <w:rPr>
          <w:rFonts w:ascii="Times New Roman" w:eastAsia="楷体" w:hAnsi="Times New Roman"/>
        </w:rPr>
        <w:t>电容器充电时电流流向正极板，电容器放电时电流从正极板流出，且充、放电电流均逐渐减小至零。</w:t>
      </w:r>
    </w:p>
    <w:p w:rsidR="00180D62" w:rsidRPr="002B5E7B" w:rsidRDefault="00180D62" w:rsidP="00180D62">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rPr>
        <w:t>2</w:t>
      </w:r>
      <w:r w:rsidRPr="002E0F9D">
        <w:rPr>
          <w:rFonts w:ascii="Times New Roman" w:hAnsi="Times New Roman"/>
        </w:rPr>
        <w:t>.</w:t>
      </w:r>
      <w:r w:rsidRPr="002B5E7B">
        <w:rPr>
          <w:rFonts w:ascii="Times New Roman" w:eastAsia="楷体" w:hAnsi="Times New Roman"/>
        </w:rPr>
        <w:t>电容器充、放电过程，电容器的电容不变，极板上所带电荷量和电压按正比关系变化。</w:t>
      </w:r>
    </w:p>
    <w:p w:rsidR="00180D62" w:rsidRPr="002B5E7B" w:rsidRDefault="00180D62" w:rsidP="00180D62">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rPr>
        <w:t>3</w:t>
      </w:r>
      <w:r w:rsidRPr="002E0F9D">
        <w:rPr>
          <w:rFonts w:ascii="Times New Roman" w:hAnsi="Times New Roman"/>
        </w:rPr>
        <w:t>.</w:t>
      </w:r>
      <w:r w:rsidRPr="002B5E7B">
        <w:rPr>
          <w:rFonts w:ascii="Times New Roman" w:eastAsia="楷体" w:hAnsi="Times New Roman"/>
        </w:rPr>
        <w:t>电容器充、放电过程，</w:t>
      </w:r>
      <w:r w:rsidRPr="002B5E7B">
        <w:rPr>
          <w:rFonts w:ascii="Times New Roman" w:hAnsi="Times New Roman"/>
          <w:i/>
        </w:rPr>
        <w:t>I</w:t>
      </w:r>
      <w:r w:rsidRPr="002B5E7B">
        <w:rPr>
          <w:rFonts w:ascii="Times New Roman" w:hAnsi="Times New Roman"/>
        </w:rPr>
        <w:t>-</w:t>
      </w:r>
      <w:r w:rsidRPr="002B5E7B">
        <w:rPr>
          <w:rFonts w:ascii="Times New Roman" w:hAnsi="Times New Roman"/>
          <w:i/>
        </w:rPr>
        <w:t>t</w:t>
      </w:r>
      <w:r w:rsidRPr="002B5E7B">
        <w:rPr>
          <w:rFonts w:ascii="Times New Roman" w:eastAsia="楷体" w:hAnsi="Times New Roman"/>
        </w:rPr>
        <w:t>图中曲线与</w:t>
      </w:r>
      <w:r w:rsidRPr="002B5E7B">
        <w:rPr>
          <w:rFonts w:ascii="Times New Roman" w:hAnsi="Times New Roman"/>
          <w:i/>
        </w:rPr>
        <w:t>t</w:t>
      </w:r>
      <w:r w:rsidRPr="002B5E7B">
        <w:rPr>
          <w:rFonts w:ascii="Times New Roman" w:eastAsia="楷体" w:hAnsi="Times New Roman"/>
        </w:rPr>
        <w:t>轴围成的面积表示电容器储存的电荷量。</w:t>
      </w:r>
    </w:p>
    <w:p w:rsidR="00180D62" w:rsidRPr="002B5E7B" w:rsidRDefault="00180D62" w:rsidP="00180D62">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rPr>
        <w:t>4</w:t>
      </w:r>
      <w:r w:rsidRPr="002E0F9D">
        <w:rPr>
          <w:rFonts w:ascii="Times New Roman" w:hAnsi="Times New Roman"/>
        </w:rPr>
        <w:t>.</w:t>
      </w:r>
      <w:r w:rsidRPr="002B5E7B">
        <w:rPr>
          <w:rFonts w:ascii="Times New Roman" w:eastAsia="楷体" w:hAnsi="Times New Roman"/>
        </w:rPr>
        <w:t>在</w:t>
      </w:r>
      <w:r w:rsidRPr="002B5E7B">
        <w:rPr>
          <w:rFonts w:ascii="Times New Roman" w:hAnsi="Times New Roman"/>
          <w:i/>
        </w:rPr>
        <w:t>i</w:t>
      </w:r>
      <w:r w:rsidRPr="002B5E7B">
        <w:rPr>
          <w:rFonts w:ascii="Times New Roman" w:hAnsi="Times New Roman"/>
        </w:rPr>
        <w:t>-</w:t>
      </w:r>
      <w:r w:rsidRPr="002B5E7B">
        <w:rPr>
          <w:rFonts w:ascii="Times New Roman" w:hAnsi="Times New Roman"/>
          <w:i/>
        </w:rPr>
        <w:t>t</w:t>
      </w:r>
      <w:r w:rsidRPr="002B5E7B">
        <w:rPr>
          <w:rFonts w:ascii="Times New Roman" w:eastAsia="楷体" w:hAnsi="Times New Roman"/>
        </w:rPr>
        <w:t>图像中，根据</w:t>
      </w:r>
      <w:r w:rsidRPr="002B5E7B">
        <w:rPr>
          <w:rFonts w:ascii="Times New Roman" w:hAnsi="Times New Roman"/>
          <w:i/>
        </w:rPr>
        <w:t>I</w:t>
      </w:r>
      <w:r w:rsidRPr="002B5E7B">
        <w:rPr>
          <w:rFonts w:ascii="Times New Roman" w:hAnsi="Times New Roman"/>
          <w:vertAlign w:val="subscript"/>
        </w:rPr>
        <w:t>m</w:t>
      </w:r>
      <w:r w:rsidRPr="002B5E7B">
        <w:rPr>
          <w:rFonts w:ascii="Times New Roman" w:hAnsi="Times New Roman"/>
        </w:rPr>
        <w:t>=</w:t>
      </w:r>
      <m:oMath>
        <m:f>
          <m:fPr>
            <m:ctrlPr>
              <w:rPr>
                <w:rFonts w:ascii="Cambria Math" w:hAnsi="Cambria Math"/>
                <w:i/>
              </w:rPr>
            </m:ctrlPr>
          </m:fPr>
          <m:num>
            <m:r>
              <w:rPr>
                <w:rFonts w:ascii="Cambria Math" w:hAnsi="Cambria Math"/>
              </w:rPr>
              <m:t>U</m:t>
            </m:r>
          </m:num>
          <m:den>
            <m:r>
              <w:rPr>
                <w:rFonts w:ascii="Cambria Math" w:hAnsi="Cambria Math"/>
              </w:rPr>
              <m:t>R</m:t>
            </m:r>
          </m:den>
        </m:f>
      </m:oMath>
      <w:r w:rsidRPr="002B5E7B">
        <w:rPr>
          <w:rFonts w:ascii="Times New Roman" w:eastAsia="楷体" w:hAnsi="Times New Roman"/>
        </w:rPr>
        <w:t>可知，图像的峰值由电容器充电结束或放电开始时其两极板间的电势差和电路总电阻决定。</w:t>
      </w:r>
    </w:p>
    <w:p w:rsidR="00180D62" w:rsidRPr="002B5E7B" w:rsidRDefault="00180D62" w:rsidP="00180D62">
      <w:pPr>
        <w:pStyle w:val="3"/>
      </w:pPr>
      <w:r w:rsidRPr="002B5E7B">
        <w:t xml:space="preserve">考点二　电容器及平行板电容器的动态分析　　　　　　　　　　　　　　　　</w:t>
      </w:r>
    </w:p>
    <w:p w:rsidR="00180D62" w:rsidRPr="002B5E7B" w:rsidRDefault="00180D62" w:rsidP="00180D62">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1</w:t>
      </w:r>
      <w:r w:rsidRPr="002E0F9D">
        <w:rPr>
          <w:rFonts w:ascii="Times New Roman" w:hAnsi="Times New Roman"/>
          <w:w w:val="104"/>
        </w:rPr>
        <w:t>.</w:t>
      </w:r>
      <w:r w:rsidRPr="002B5E7B">
        <w:rPr>
          <w:rFonts w:ascii="Times New Roman" w:hAnsi="Times New Roman"/>
          <w:w w:val="104"/>
        </w:rPr>
        <w:t>电容器</w:t>
      </w:r>
    </w:p>
    <w:p w:rsidR="00180D62" w:rsidRPr="002B5E7B" w:rsidRDefault="00180D62" w:rsidP="00180D62">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1</w:t>
      </w:r>
      <w:r>
        <w:rPr>
          <w:rFonts w:ascii="Times New Roman" w:hAnsi="Times New Roman"/>
          <w:w w:val="104"/>
        </w:rPr>
        <w:t>)</w:t>
      </w:r>
      <w:r w:rsidRPr="002B5E7B">
        <w:rPr>
          <w:rFonts w:ascii="Times New Roman" w:hAnsi="Times New Roman"/>
          <w:w w:val="104"/>
        </w:rPr>
        <w:t>组成：由两个彼此</w:t>
      </w:r>
      <w:r w:rsidRPr="002B5E7B">
        <w:rPr>
          <w:rFonts w:ascii="Times New Roman" w:hAnsi="Times New Roman"/>
          <w:w w:val="104"/>
          <w:u w:val="single"/>
        </w:rPr>
        <w:t>绝缘</w:t>
      </w:r>
      <w:r w:rsidRPr="002B5E7B">
        <w:rPr>
          <w:rFonts w:ascii="Times New Roman" w:hAnsi="Times New Roman"/>
          <w:w w:val="104"/>
        </w:rPr>
        <w:t>又相距很近的导体组成。</w:t>
      </w:r>
    </w:p>
    <w:p w:rsidR="00180D62" w:rsidRPr="002B5E7B" w:rsidRDefault="00180D62" w:rsidP="00180D62">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2</w:t>
      </w:r>
      <w:r>
        <w:rPr>
          <w:rFonts w:ascii="Times New Roman" w:hAnsi="Times New Roman"/>
          <w:w w:val="104"/>
        </w:rPr>
        <w:t>)</w:t>
      </w:r>
      <w:r w:rsidRPr="002B5E7B">
        <w:rPr>
          <w:rFonts w:ascii="Times New Roman" w:hAnsi="Times New Roman"/>
          <w:w w:val="104"/>
        </w:rPr>
        <w:t>带电荷量：一个极板所带电荷量的</w:t>
      </w:r>
      <w:r w:rsidRPr="002B5E7B">
        <w:rPr>
          <w:rFonts w:ascii="Times New Roman" w:hAnsi="Times New Roman"/>
          <w:w w:val="104"/>
          <w:u w:val="single"/>
        </w:rPr>
        <w:t>绝对值</w:t>
      </w:r>
      <w:r w:rsidRPr="002B5E7B">
        <w:rPr>
          <w:rFonts w:ascii="Times New Roman" w:hAnsi="Times New Roman"/>
          <w:w w:val="104"/>
        </w:rPr>
        <w:t>。</w:t>
      </w:r>
    </w:p>
    <w:p w:rsidR="00180D62" w:rsidRPr="002B5E7B" w:rsidRDefault="00180D62" w:rsidP="00180D62">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3</w:t>
      </w:r>
      <w:r>
        <w:rPr>
          <w:rFonts w:ascii="Times New Roman" w:hAnsi="Times New Roman"/>
          <w:w w:val="104"/>
        </w:rPr>
        <w:t>)</w:t>
      </w:r>
      <w:r w:rsidRPr="002B5E7B">
        <w:rPr>
          <w:rFonts w:ascii="Times New Roman" w:hAnsi="Times New Roman"/>
          <w:w w:val="104"/>
        </w:rPr>
        <w:t>电容器的充、放电：</w:t>
      </w:r>
    </w:p>
    <w:p w:rsidR="00180D62" w:rsidRPr="002B5E7B" w:rsidRDefault="00180D62" w:rsidP="00180D62">
      <w:pPr>
        <w:tabs>
          <w:tab w:val="left" w:pos="2410"/>
          <w:tab w:val="left" w:pos="4395"/>
          <w:tab w:val="left" w:pos="6521"/>
        </w:tabs>
        <w:snapToGrid w:val="0"/>
        <w:spacing w:line="360" w:lineRule="auto"/>
        <w:rPr>
          <w:rFonts w:ascii="Times New Roman" w:hAnsi="Times New Roman"/>
        </w:rPr>
      </w:pPr>
      <w:r w:rsidRPr="002B5E7B">
        <w:rPr>
          <w:rFonts w:ascii="宋体" w:hAnsi="宋体" w:cs="宋体" w:hint="eastAsia"/>
          <w:w w:val="104"/>
        </w:rPr>
        <w:t>①</w:t>
      </w:r>
      <w:r w:rsidRPr="002B5E7B">
        <w:rPr>
          <w:rFonts w:ascii="Times New Roman" w:hAnsi="Times New Roman"/>
          <w:w w:val="104"/>
        </w:rPr>
        <w:t>充电：使电容器带电的过程，充电后电容器两极板带上等量的</w:t>
      </w:r>
      <w:r w:rsidRPr="002B5E7B">
        <w:rPr>
          <w:rFonts w:ascii="Times New Roman" w:hAnsi="Times New Roman"/>
          <w:w w:val="104"/>
          <w:u w:val="single"/>
        </w:rPr>
        <w:t>异种电荷</w:t>
      </w:r>
      <w:r w:rsidRPr="002B5E7B">
        <w:rPr>
          <w:rFonts w:ascii="Times New Roman" w:hAnsi="Times New Roman"/>
          <w:w w:val="104"/>
        </w:rPr>
        <w:t>，电容器中储存电场能。</w:t>
      </w:r>
    </w:p>
    <w:p w:rsidR="00180D62" w:rsidRPr="002B5E7B" w:rsidRDefault="00180D62" w:rsidP="00180D62">
      <w:pPr>
        <w:tabs>
          <w:tab w:val="left" w:pos="2410"/>
          <w:tab w:val="left" w:pos="4395"/>
          <w:tab w:val="left" w:pos="6521"/>
        </w:tabs>
        <w:snapToGrid w:val="0"/>
        <w:spacing w:line="360" w:lineRule="auto"/>
        <w:rPr>
          <w:rFonts w:ascii="Times New Roman" w:hAnsi="Times New Roman"/>
        </w:rPr>
      </w:pPr>
      <w:r w:rsidRPr="002B5E7B">
        <w:rPr>
          <w:rFonts w:ascii="宋体" w:hAnsi="宋体" w:cs="宋体" w:hint="eastAsia"/>
          <w:w w:val="104"/>
        </w:rPr>
        <w:t>②</w:t>
      </w:r>
      <w:r w:rsidRPr="002B5E7B">
        <w:rPr>
          <w:rFonts w:ascii="Times New Roman" w:hAnsi="Times New Roman"/>
          <w:w w:val="104"/>
        </w:rPr>
        <w:t>放电：使充电后的电容器失去电荷的过程，放电过程中</w:t>
      </w:r>
      <w:r w:rsidRPr="002B5E7B">
        <w:rPr>
          <w:rFonts w:ascii="Times New Roman" w:hAnsi="Times New Roman"/>
          <w:w w:val="104"/>
          <w:u w:val="single"/>
        </w:rPr>
        <w:t>电场能</w:t>
      </w:r>
      <w:r w:rsidRPr="002B5E7B">
        <w:rPr>
          <w:rFonts w:ascii="Times New Roman" w:hAnsi="Times New Roman"/>
          <w:w w:val="104"/>
        </w:rPr>
        <w:t>转化为其他形式的能。</w:t>
      </w:r>
    </w:p>
    <w:p w:rsidR="00180D62" w:rsidRPr="002B5E7B" w:rsidRDefault="00180D62" w:rsidP="00180D62">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2</w:t>
      </w:r>
      <w:r w:rsidRPr="002E0F9D">
        <w:rPr>
          <w:rFonts w:ascii="Times New Roman" w:hAnsi="Times New Roman"/>
          <w:w w:val="104"/>
        </w:rPr>
        <w:t>.</w:t>
      </w:r>
      <w:r w:rsidRPr="002B5E7B">
        <w:rPr>
          <w:rFonts w:ascii="Times New Roman" w:hAnsi="Times New Roman"/>
          <w:w w:val="104"/>
        </w:rPr>
        <w:t>电容</w:t>
      </w:r>
    </w:p>
    <w:tbl>
      <w:tblPr>
        <w:tblW w:w="0" w:type="auto"/>
        <w:jc w:val="center"/>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Pr>
      <w:tblGrid>
        <w:gridCol w:w="1188"/>
        <w:gridCol w:w="8375"/>
      </w:tblGrid>
      <w:tr w:rsidR="00180D62" w:rsidRPr="002B5E7B" w:rsidTr="00A10519">
        <w:trPr>
          <w:trHeight w:val="339"/>
          <w:jc w:val="center"/>
        </w:trPr>
        <w:tc>
          <w:tcPr>
            <w:tcW w:w="1188"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80D62" w:rsidRPr="002B5E7B" w:rsidRDefault="00180D62"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定义</w:t>
            </w:r>
          </w:p>
        </w:tc>
        <w:tc>
          <w:tcPr>
            <w:tcW w:w="8375"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180D62" w:rsidRPr="002B5E7B" w:rsidRDefault="00180D62"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电容器所带的</w:t>
            </w:r>
            <w:r w:rsidRPr="002B5E7B">
              <w:rPr>
                <w:rFonts w:ascii="Times New Roman" w:hAnsi="Times New Roman"/>
                <w:u w:val="single"/>
              </w:rPr>
              <w:t>电量</w:t>
            </w:r>
            <w:r w:rsidRPr="002B5E7B">
              <w:rPr>
                <w:rFonts w:ascii="Times New Roman" w:hAnsi="Times New Roman"/>
                <w:i/>
                <w:u w:val="single"/>
              </w:rPr>
              <w:t>Q</w:t>
            </w:r>
            <w:r w:rsidRPr="002B5E7B">
              <w:rPr>
                <w:rFonts w:ascii="Times New Roman" w:hAnsi="Times New Roman"/>
              </w:rPr>
              <w:t>与电容器两极板间的</w:t>
            </w:r>
            <w:r w:rsidRPr="002B5E7B">
              <w:rPr>
                <w:rFonts w:ascii="Times New Roman" w:hAnsi="Times New Roman"/>
                <w:u w:val="single"/>
              </w:rPr>
              <w:t>电压</w:t>
            </w:r>
            <w:r w:rsidRPr="002B5E7B">
              <w:rPr>
                <w:rFonts w:ascii="Times New Roman" w:hAnsi="Times New Roman"/>
                <w:i/>
                <w:u w:val="single"/>
              </w:rPr>
              <w:t>U</w:t>
            </w:r>
            <w:r w:rsidRPr="002B5E7B">
              <w:rPr>
                <w:rFonts w:ascii="Times New Roman" w:hAnsi="Times New Roman"/>
              </w:rPr>
              <w:t>之比</w:t>
            </w:r>
          </w:p>
        </w:tc>
      </w:tr>
      <w:tr w:rsidR="00180D62" w:rsidRPr="002B5E7B" w:rsidTr="00A10519">
        <w:trPr>
          <w:trHeight w:val="339"/>
          <w:jc w:val="center"/>
        </w:trPr>
        <w:tc>
          <w:tcPr>
            <w:tcW w:w="1188"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80D62" w:rsidRPr="002B5E7B" w:rsidRDefault="00180D62"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定义式</w:t>
            </w:r>
          </w:p>
        </w:tc>
        <w:tc>
          <w:tcPr>
            <w:tcW w:w="8375"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180D62" w:rsidRPr="002B5E7B" w:rsidRDefault="00180D62"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i/>
              </w:rPr>
              <w:t>C</w:t>
            </w:r>
            <w:r w:rsidRPr="002B5E7B">
              <w:rPr>
                <w:rFonts w:ascii="Times New Roman" w:hAnsi="Times New Roman"/>
              </w:rPr>
              <w:t>=</w:t>
            </w:r>
            <m:oMath>
              <m:f>
                <m:fPr>
                  <m:ctrlPr>
                    <w:rPr>
                      <w:rFonts w:ascii="Cambria Math" w:hAnsi="Cambria Math"/>
                      <w:i/>
                    </w:rPr>
                  </m:ctrlPr>
                </m:fPr>
                <m:num>
                  <m:r>
                    <w:rPr>
                      <w:rFonts w:ascii="Cambria Math" w:hAnsi="Cambria Math"/>
                    </w:rPr>
                    <m:t>Q</m:t>
                  </m:r>
                </m:num>
                <m:den>
                  <m:r>
                    <w:rPr>
                      <w:rFonts w:ascii="Cambria Math" w:hAnsi="Cambria Math"/>
                    </w:rPr>
                    <m:t>U</m:t>
                  </m:r>
                </m:den>
              </m:f>
            </m:oMath>
          </w:p>
        </w:tc>
      </w:tr>
      <w:tr w:rsidR="00180D62" w:rsidRPr="002B5E7B" w:rsidTr="00A10519">
        <w:trPr>
          <w:trHeight w:val="339"/>
          <w:jc w:val="center"/>
        </w:trPr>
        <w:tc>
          <w:tcPr>
            <w:tcW w:w="1188"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80D62" w:rsidRPr="002B5E7B" w:rsidRDefault="00180D62"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决定式</w:t>
            </w:r>
          </w:p>
        </w:tc>
        <w:tc>
          <w:tcPr>
            <w:tcW w:w="8375"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180D62" w:rsidRPr="002B5E7B" w:rsidRDefault="00180D62"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i/>
              </w:rPr>
              <w:t>C</w:t>
            </w:r>
            <w:r w:rsidRPr="002B5E7B">
              <w:rPr>
                <w:rFonts w:ascii="Times New Roman" w:hAnsi="Times New Roman"/>
              </w:rPr>
              <w:t>=</w:t>
            </w:r>
            <m:oMath>
              <m:f>
                <m:fPr>
                  <m:ctrlPr>
                    <w:rPr>
                      <w:rFonts w:ascii="Cambria Math" w:hAnsi="Cambria Math"/>
                      <w:i/>
                    </w:rPr>
                  </m:ctrlPr>
                </m:fPr>
                <m:num>
                  <m:sSub>
                    <m:sSubPr>
                      <m:ctrlPr>
                        <w:rPr>
                          <w:rFonts w:ascii="Cambria Math" w:hAnsi="Cambria Math"/>
                          <w:i/>
                        </w:rPr>
                      </m:ctrlPr>
                    </m:sSubPr>
                    <m:e>
                      <m:r>
                        <w:rPr>
                          <w:rFonts w:ascii="Cambria Math" w:hAnsi="Cambria Math"/>
                        </w:rPr>
                        <m:t>ε</m:t>
                      </m:r>
                    </m:e>
                    <m:sub>
                      <m:r>
                        <w:rPr>
                          <w:rFonts w:ascii="Cambria Math" w:hAnsi="Cambria Math"/>
                        </w:rPr>
                        <m:t>r</m:t>
                      </m:r>
                    </m:sub>
                  </m:sSub>
                  <m:r>
                    <w:rPr>
                      <w:rFonts w:ascii="Cambria Math" w:hAnsi="Cambria Math"/>
                    </w:rPr>
                    <m:t>S</m:t>
                  </m:r>
                </m:num>
                <m:den>
                  <m:r>
                    <w:rPr>
                      <w:rFonts w:ascii="Cambria Math" w:hAnsi="Cambria Math"/>
                    </w:rPr>
                    <m:t>4</m:t>
                  </m:r>
                  <m:r>
                    <m:rPr>
                      <m:sty m:val="p"/>
                    </m:rPr>
                    <w:rPr>
                      <w:rFonts w:ascii="Cambria Math" w:hAnsi="Cambria Math"/>
                    </w:rPr>
                    <m:t>π</m:t>
                  </m:r>
                  <m:r>
                    <w:rPr>
                      <w:rFonts w:ascii="Cambria Math" w:hAnsi="Cambria Math"/>
                    </w:rPr>
                    <m:t>kd</m:t>
                  </m:r>
                </m:den>
              </m:f>
            </m:oMath>
          </w:p>
        </w:tc>
      </w:tr>
      <w:tr w:rsidR="00180D62" w:rsidRPr="002B5E7B" w:rsidTr="00A10519">
        <w:trPr>
          <w:trHeight w:val="339"/>
          <w:jc w:val="center"/>
        </w:trPr>
        <w:tc>
          <w:tcPr>
            <w:tcW w:w="1188"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80D62" w:rsidRPr="002B5E7B" w:rsidRDefault="00180D62"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单位</w:t>
            </w:r>
          </w:p>
        </w:tc>
        <w:tc>
          <w:tcPr>
            <w:tcW w:w="8375"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180D62" w:rsidRPr="002B5E7B" w:rsidRDefault="00180D62"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法拉</w:t>
            </w:r>
            <w:r>
              <w:rPr>
                <w:rFonts w:ascii="Times New Roman" w:hAnsi="Times New Roman"/>
              </w:rPr>
              <w:t>(</w:t>
            </w:r>
            <w:r w:rsidRPr="002B5E7B">
              <w:rPr>
                <w:rFonts w:ascii="Times New Roman" w:hAnsi="Times New Roman"/>
              </w:rPr>
              <w:t>F</w:t>
            </w:r>
            <w:r>
              <w:rPr>
                <w:rFonts w:ascii="Times New Roman" w:hAnsi="Times New Roman"/>
              </w:rPr>
              <w:t>)</w:t>
            </w:r>
            <w:r w:rsidRPr="002B5E7B">
              <w:rPr>
                <w:rFonts w:ascii="Times New Roman" w:hAnsi="Times New Roman"/>
              </w:rPr>
              <w:t>、微法</w:t>
            </w:r>
            <w:r>
              <w:rPr>
                <w:rFonts w:ascii="Times New Roman" w:hAnsi="Times New Roman"/>
              </w:rPr>
              <w:t>(</w:t>
            </w:r>
            <w:r w:rsidRPr="002B5E7B">
              <w:rPr>
                <w:rFonts w:ascii="Times New Roman" w:hAnsi="Times New Roman"/>
              </w:rPr>
              <w:t>μF</w:t>
            </w:r>
            <w:r>
              <w:rPr>
                <w:rFonts w:ascii="Times New Roman" w:hAnsi="Times New Roman"/>
              </w:rPr>
              <w:t>)</w:t>
            </w:r>
            <w:r w:rsidRPr="002B5E7B">
              <w:rPr>
                <w:rFonts w:ascii="Times New Roman" w:hAnsi="Times New Roman"/>
              </w:rPr>
              <w:t>、皮法</w:t>
            </w:r>
            <w:r>
              <w:rPr>
                <w:rFonts w:ascii="Times New Roman" w:hAnsi="Times New Roman"/>
              </w:rPr>
              <w:t>(</w:t>
            </w:r>
            <w:r w:rsidRPr="002B5E7B">
              <w:rPr>
                <w:rFonts w:ascii="Times New Roman" w:hAnsi="Times New Roman"/>
              </w:rPr>
              <w:t>pF</w:t>
            </w:r>
            <w:r>
              <w:rPr>
                <w:rFonts w:ascii="Times New Roman" w:hAnsi="Times New Roman"/>
              </w:rPr>
              <w:t>)</w:t>
            </w:r>
            <w:r w:rsidRPr="002B5E7B">
              <w:rPr>
                <w:rFonts w:ascii="Times New Roman" w:hAnsi="Times New Roman"/>
              </w:rPr>
              <w:t>。</w:t>
            </w:r>
            <w:r w:rsidRPr="002B5E7B">
              <w:rPr>
                <w:rFonts w:ascii="Times New Roman" w:hAnsi="Times New Roman"/>
              </w:rPr>
              <w:t>1 F=</w:t>
            </w:r>
            <w:r w:rsidRPr="002B5E7B">
              <w:rPr>
                <w:rFonts w:ascii="Times New Roman" w:hAnsi="Times New Roman"/>
                <w:u w:val="single"/>
              </w:rPr>
              <w:t>10</w:t>
            </w:r>
            <w:r w:rsidRPr="002B5E7B">
              <w:rPr>
                <w:rFonts w:ascii="Times New Roman" w:hAnsi="Times New Roman"/>
                <w:u w:val="single"/>
                <w:vertAlign w:val="superscript"/>
              </w:rPr>
              <w:t>6</w:t>
            </w:r>
            <w:r w:rsidRPr="002B5E7B">
              <w:rPr>
                <w:rFonts w:ascii="Times New Roman" w:hAnsi="Times New Roman"/>
              </w:rPr>
              <w:t xml:space="preserve"> μF=10</w:t>
            </w:r>
            <w:r w:rsidRPr="002B5E7B">
              <w:rPr>
                <w:rFonts w:ascii="Times New Roman" w:hAnsi="Times New Roman"/>
                <w:vertAlign w:val="superscript"/>
              </w:rPr>
              <w:t>12</w:t>
            </w:r>
            <w:r w:rsidRPr="002B5E7B">
              <w:rPr>
                <w:rFonts w:ascii="Times New Roman" w:hAnsi="Times New Roman"/>
              </w:rPr>
              <w:t xml:space="preserve"> pF</w:t>
            </w:r>
          </w:p>
        </w:tc>
      </w:tr>
      <w:tr w:rsidR="00180D62" w:rsidRPr="002B5E7B" w:rsidTr="00A10519">
        <w:trPr>
          <w:trHeight w:val="171"/>
          <w:jc w:val="center"/>
        </w:trPr>
        <w:tc>
          <w:tcPr>
            <w:tcW w:w="1188"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80D62" w:rsidRPr="002B5E7B" w:rsidRDefault="00180D62"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意义</w:t>
            </w:r>
          </w:p>
        </w:tc>
        <w:tc>
          <w:tcPr>
            <w:tcW w:w="8375"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180D62" w:rsidRPr="002B5E7B" w:rsidRDefault="00180D62"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表示电容器容纳电荷本领的高低</w:t>
            </w:r>
          </w:p>
        </w:tc>
      </w:tr>
      <w:tr w:rsidR="00180D62" w:rsidRPr="002B5E7B" w:rsidTr="00A10519">
        <w:trPr>
          <w:trHeight w:val="506"/>
          <w:jc w:val="center"/>
        </w:trPr>
        <w:tc>
          <w:tcPr>
            <w:tcW w:w="1188"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80D62" w:rsidRPr="002B5E7B" w:rsidRDefault="00180D62"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决定</w:t>
            </w:r>
          </w:p>
          <w:p w:rsidR="00180D62" w:rsidRPr="002B5E7B" w:rsidRDefault="00180D62"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因素</w:t>
            </w:r>
          </w:p>
        </w:tc>
        <w:tc>
          <w:tcPr>
            <w:tcW w:w="8375"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180D62" w:rsidRPr="002B5E7B" w:rsidRDefault="00180D62" w:rsidP="00A10519">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rPr>
              <w:t>由两极板的正对面积、相对介电常数、两极板的距离决定，与电容器是否带电及两极板间是否存在电压无关</w:t>
            </w:r>
          </w:p>
        </w:tc>
      </w:tr>
    </w:tbl>
    <w:p w:rsidR="00180D62" w:rsidRPr="002B5E7B" w:rsidRDefault="00180D62" w:rsidP="00180D62">
      <w:pPr>
        <w:tabs>
          <w:tab w:val="left" w:pos="2410"/>
          <w:tab w:val="left" w:pos="4395"/>
          <w:tab w:val="left" w:pos="6521"/>
        </w:tabs>
        <w:snapToGrid w:val="0"/>
        <w:spacing w:line="360" w:lineRule="auto"/>
        <w:jc w:val="center"/>
        <w:rPr>
          <w:rFonts w:ascii="Times New Roman" w:hAnsi="Times New Roman"/>
          <w:w w:val="104"/>
        </w:rPr>
      </w:pPr>
    </w:p>
    <w:p w:rsidR="00180D62" w:rsidRPr="002B5E7B" w:rsidRDefault="00180D62" w:rsidP="00180D62">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3</w:t>
      </w:r>
      <w:r w:rsidRPr="002E0F9D">
        <w:rPr>
          <w:rFonts w:ascii="Times New Roman" w:hAnsi="Times New Roman"/>
          <w:w w:val="104"/>
        </w:rPr>
        <w:t>.</w:t>
      </w:r>
      <w:r w:rsidRPr="002B5E7B">
        <w:rPr>
          <w:rFonts w:ascii="Times New Roman" w:hAnsi="Times New Roman"/>
          <w:w w:val="104"/>
        </w:rPr>
        <w:t>电容器两类典型动态问题</w:t>
      </w:r>
    </w:p>
    <w:p w:rsidR="00180D62" w:rsidRPr="002B5E7B" w:rsidRDefault="00180D62" w:rsidP="00180D62">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1</w:t>
      </w:r>
      <w:r>
        <w:rPr>
          <w:rFonts w:ascii="Times New Roman" w:hAnsi="Times New Roman"/>
          <w:w w:val="104"/>
        </w:rPr>
        <w:t>)</w:t>
      </w:r>
      <w:r w:rsidRPr="002B5E7B">
        <w:rPr>
          <w:rFonts w:ascii="Times New Roman" w:hAnsi="Times New Roman"/>
          <w:w w:val="104"/>
        </w:rPr>
        <w:t>电容器始终与恒压电源相连，电容器两极板间的电势差</w:t>
      </w:r>
      <w:r w:rsidRPr="002B5E7B">
        <w:rPr>
          <w:rFonts w:ascii="Times New Roman" w:hAnsi="Times New Roman"/>
          <w:i/>
          <w:w w:val="104"/>
        </w:rPr>
        <w:t>U</w:t>
      </w:r>
      <w:r w:rsidRPr="002B5E7B">
        <w:rPr>
          <w:rFonts w:ascii="Times New Roman" w:hAnsi="Times New Roman"/>
          <w:w w:val="104"/>
        </w:rPr>
        <w:t>保持不变。</w:t>
      </w:r>
    </w:p>
    <w:p w:rsidR="00180D62" w:rsidRPr="002B5E7B" w:rsidRDefault="00180D62" w:rsidP="00180D62">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2</w:t>
      </w:r>
      <w:r>
        <w:rPr>
          <w:rFonts w:ascii="Times New Roman" w:hAnsi="Times New Roman"/>
          <w:w w:val="104"/>
        </w:rPr>
        <w:t>)</w:t>
      </w:r>
      <w:r w:rsidRPr="002B5E7B">
        <w:rPr>
          <w:rFonts w:ascii="Times New Roman" w:hAnsi="Times New Roman"/>
          <w:w w:val="104"/>
        </w:rPr>
        <w:t>电容器充电后与电源断开，电容器两极板所带的电荷量</w:t>
      </w:r>
      <w:r w:rsidRPr="002B5E7B">
        <w:rPr>
          <w:rFonts w:ascii="Times New Roman" w:hAnsi="Times New Roman"/>
          <w:i/>
          <w:w w:val="104"/>
        </w:rPr>
        <w:t>Q</w:t>
      </w:r>
      <w:r w:rsidRPr="002B5E7B">
        <w:rPr>
          <w:rFonts w:ascii="Times New Roman" w:hAnsi="Times New Roman"/>
          <w:w w:val="104"/>
        </w:rPr>
        <w:t>保持不变。</w:t>
      </w:r>
    </w:p>
    <w:p w:rsidR="00180D62" w:rsidRDefault="00180D62" w:rsidP="00180D62">
      <w:pPr>
        <w:tabs>
          <w:tab w:val="left" w:pos="2410"/>
          <w:tab w:val="left" w:pos="4395"/>
          <w:tab w:val="left" w:pos="6521"/>
        </w:tabs>
        <w:snapToGrid w:val="0"/>
        <w:spacing w:line="360" w:lineRule="auto"/>
        <w:rPr>
          <w:rFonts w:ascii="Times New Roman" w:hAnsi="Times New Roman"/>
          <w:w w:val="104"/>
        </w:rPr>
      </w:pPr>
      <w:r w:rsidRPr="002B5E7B">
        <w:rPr>
          <w:rFonts w:ascii="Times New Roman" w:hAnsi="Times New Roman"/>
          <w:noProof/>
        </w:rPr>
        <w:drawing>
          <wp:inline distT="0" distB="0" distL="0" distR="0" wp14:anchorId="73849471" wp14:editId="403F9FEC">
            <wp:extent cx="38100" cy="108585"/>
            <wp:effectExtent l="0" t="0" r="0" b="5715"/>
            <wp:docPr id="2826" name="image5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44.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eastAsia="黑体" w:hAnsi="Times New Roman"/>
          <w:w w:val="104"/>
        </w:rPr>
        <w:t>例</w:t>
      </w:r>
      <w:r w:rsidRPr="002B5E7B">
        <w:rPr>
          <w:rFonts w:ascii="Times New Roman" w:hAnsi="Times New Roman"/>
          <w:w w:val="104"/>
        </w:rPr>
        <w:t>3</w:t>
      </w:r>
      <w:r w:rsidRPr="002B5E7B">
        <w:rPr>
          <w:rFonts w:ascii="Times New Roman" w:hAnsi="Times New Roman"/>
          <w:noProof/>
        </w:rPr>
        <w:drawing>
          <wp:inline distT="0" distB="0" distL="0" distR="0" wp14:anchorId="63E6F7B9" wp14:editId="2EBA6FFD">
            <wp:extent cx="38100" cy="108585"/>
            <wp:effectExtent l="0" t="0" r="0" b="5715"/>
            <wp:docPr id="2827" name="image5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45.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hAnsi="Times New Roman"/>
          <w:w w:val="104"/>
        </w:rPr>
        <w:t xml:space="preserve">　</w:t>
      </w:r>
      <w:r>
        <w:rPr>
          <w:rFonts w:ascii="Times New Roman" w:eastAsia="楷体" w:hAnsi="Times New Roman"/>
          <w:w w:val="104"/>
        </w:rPr>
        <w:t>(</w:t>
      </w:r>
      <w:r w:rsidRPr="002B5E7B">
        <w:rPr>
          <w:rFonts w:ascii="Times New Roman" w:hAnsi="Times New Roman"/>
          <w:w w:val="104"/>
        </w:rPr>
        <w:t>2024·</w:t>
      </w:r>
      <w:r w:rsidRPr="002B5E7B">
        <w:rPr>
          <w:rFonts w:ascii="Times New Roman" w:eastAsia="楷体" w:hAnsi="Times New Roman"/>
          <w:w w:val="104"/>
        </w:rPr>
        <w:t>广东深圳市三模</w:t>
      </w:r>
      <w:r>
        <w:rPr>
          <w:rFonts w:ascii="Times New Roman" w:eastAsia="楷体" w:hAnsi="Times New Roman"/>
          <w:w w:val="104"/>
        </w:rPr>
        <w:t>)</w:t>
      </w:r>
      <w:r w:rsidRPr="002B5E7B">
        <w:rPr>
          <w:rFonts w:ascii="Times New Roman" w:hAnsi="Times New Roman"/>
          <w:w w:val="104"/>
        </w:rPr>
        <w:t>某同学设计了一个电容式风力传感器，如图所示。将电容器与静电计组成回路，可动极板在风力作用下向右移动，风力越大，移动距离越大</w:t>
      </w:r>
      <w:r>
        <w:rPr>
          <w:rFonts w:ascii="Times New Roman" w:hAnsi="Times New Roman"/>
          <w:w w:val="104"/>
        </w:rPr>
        <w:t>(</w:t>
      </w:r>
      <w:r w:rsidRPr="002B5E7B">
        <w:rPr>
          <w:rFonts w:ascii="Times New Roman" w:hAnsi="Times New Roman"/>
          <w:w w:val="104"/>
        </w:rPr>
        <w:t>可动极板不会与固定极板接触</w:t>
      </w:r>
      <w:r>
        <w:rPr>
          <w:rFonts w:ascii="Times New Roman" w:hAnsi="Times New Roman"/>
          <w:w w:val="104"/>
        </w:rPr>
        <w:t>)</w:t>
      </w:r>
      <w:r w:rsidRPr="002B5E7B">
        <w:rPr>
          <w:rFonts w:ascii="Times New Roman" w:hAnsi="Times New Roman"/>
          <w:w w:val="104"/>
        </w:rPr>
        <w:t>。若极板上电荷量保持不变，则下列说法正确的是</w:t>
      </w:r>
      <w:r>
        <w:rPr>
          <w:rFonts w:ascii="Times New Roman" w:hAnsi="Times New Roman"/>
          <w:w w:val="104"/>
        </w:rPr>
        <w:t>(</w:t>
      </w:r>
      <w:r w:rsidRPr="002B5E7B">
        <w:rPr>
          <w:rFonts w:ascii="Times New Roman" w:hAnsi="Times New Roman"/>
          <w:w w:val="104"/>
        </w:rPr>
        <w:t xml:space="preserve">　　</w:t>
      </w:r>
      <w:r>
        <w:rPr>
          <w:rFonts w:ascii="Times New Roman" w:hAnsi="Times New Roman"/>
          <w:w w:val="104"/>
        </w:rPr>
        <w:t>)</w:t>
      </w:r>
    </w:p>
    <w:p w:rsidR="00180D62" w:rsidRPr="002B5E7B" w:rsidRDefault="00180D62" w:rsidP="00180D62">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noProof/>
        </w:rPr>
        <w:drawing>
          <wp:inline distT="0" distB="0" distL="0" distR="0" wp14:anchorId="41671972" wp14:editId="2B4810C5">
            <wp:extent cx="1513205" cy="1186815"/>
            <wp:effectExtent l="0" t="0" r="0" b="0"/>
            <wp:docPr id="2828" name="image5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46.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13205" cy="1186815"/>
                    </a:xfrm>
                    <a:prstGeom prst="rect">
                      <a:avLst/>
                    </a:prstGeom>
                    <a:noFill/>
                    <a:ln>
                      <a:noFill/>
                    </a:ln>
                  </pic:spPr>
                </pic:pic>
              </a:graphicData>
            </a:graphic>
          </wp:inline>
        </w:drawing>
      </w:r>
    </w:p>
    <w:p w:rsidR="00180D62" w:rsidRPr="002B5E7B" w:rsidRDefault="00180D62" w:rsidP="00180D62">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A</w:t>
      </w:r>
      <w:r w:rsidRPr="002E0F9D">
        <w:rPr>
          <w:rFonts w:ascii="Times New Roman" w:hAnsi="Times New Roman"/>
          <w:w w:val="104"/>
        </w:rPr>
        <w:t>.</w:t>
      </w:r>
      <w:r w:rsidRPr="002B5E7B">
        <w:rPr>
          <w:rFonts w:ascii="Times New Roman" w:hAnsi="Times New Roman"/>
          <w:w w:val="104"/>
        </w:rPr>
        <w:t>风力越大，电容器电容越小</w:t>
      </w:r>
    </w:p>
    <w:p w:rsidR="00180D62" w:rsidRPr="002B5E7B" w:rsidRDefault="00180D62" w:rsidP="00180D62">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B</w:t>
      </w:r>
      <w:r w:rsidRPr="002E0F9D">
        <w:rPr>
          <w:rFonts w:ascii="Times New Roman" w:hAnsi="Times New Roman"/>
          <w:w w:val="104"/>
        </w:rPr>
        <w:t>.</w:t>
      </w:r>
      <w:r w:rsidRPr="002B5E7B">
        <w:rPr>
          <w:rFonts w:ascii="Times New Roman" w:hAnsi="Times New Roman"/>
          <w:w w:val="104"/>
        </w:rPr>
        <w:t>风力越大，静电计指针张角越小</w:t>
      </w:r>
    </w:p>
    <w:p w:rsidR="00180D62" w:rsidRPr="002B5E7B" w:rsidRDefault="00180D62" w:rsidP="00180D62">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C</w:t>
      </w:r>
      <w:r w:rsidRPr="002E0F9D">
        <w:rPr>
          <w:rFonts w:ascii="Times New Roman" w:hAnsi="Times New Roman"/>
          <w:w w:val="104"/>
        </w:rPr>
        <w:t>.</w:t>
      </w:r>
      <w:r w:rsidRPr="002B5E7B">
        <w:rPr>
          <w:rFonts w:ascii="Times New Roman" w:hAnsi="Times New Roman"/>
          <w:w w:val="104"/>
        </w:rPr>
        <w:t>风力越大，静电计指针张角越大</w:t>
      </w:r>
    </w:p>
    <w:p w:rsidR="00180D62" w:rsidRPr="002B5E7B" w:rsidRDefault="00180D62" w:rsidP="00180D62">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D</w:t>
      </w:r>
      <w:r w:rsidRPr="002E0F9D">
        <w:rPr>
          <w:rFonts w:ascii="Times New Roman" w:hAnsi="Times New Roman"/>
          <w:w w:val="104"/>
        </w:rPr>
        <w:t>.</w:t>
      </w:r>
      <w:r w:rsidRPr="002B5E7B">
        <w:rPr>
          <w:rFonts w:ascii="Times New Roman" w:hAnsi="Times New Roman"/>
          <w:w w:val="104"/>
        </w:rPr>
        <w:t>风力越大，极板间电场强度越大</w:t>
      </w:r>
    </w:p>
    <w:p w:rsidR="00180D62" w:rsidRPr="002B5E7B" w:rsidRDefault="00180D62" w:rsidP="00180D62">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答案</w:t>
      </w:r>
      <w:r w:rsidRPr="002B5E7B">
        <w:rPr>
          <w:rFonts w:ascii="Times New Roman" w:hAnsi="Times New Roman"/>
        </w:rPr>
        <w:t xml:space="preserve">　</w:t>
      </w:r>
      <w:r w:rsidRPr="002B5E7B">
        <w:rPr>
          <w:rFonts w:ascii="Times New Roman" w:hAnsi="Times New Roman"/>
        </w:rPr>
        <w:t>B</w:t>
      </w:r>
    </w:p>
    <w:p w:rsidR="00180D62" w:rsidRPr="002B5E7B" w:rsidRDefault="00180D62" w:rsidP="00180D62">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解析</w:t>
      </w:r>
      <w:r w:rsidRPr="002B5E7B">
        <w:rPr>
          <w:rFonts w:ascii="Times New Roman" w:hAnsi="Times New Roman"/>
        </w:rPr>
        <w:t xml:space="preserve">　</w:t>
      </w:r>
      <w:r w:rsidRPr="002B5E7B">
        <w:rPr>
          <w:rFonts w:ascii="Times New Roman" w:eastAsia="楷体" w:hAnsi="Times New Roman"/>
        </w:rPr>
        <w:t>平行板电容器有</w:t>
      </w:r>
      <w:r w:rsidRPr="002B5E7B">
        <w:rPr>
          <w:rFonts w:ascii="Times New Roman" w:hAnsi="Times New Roman"/>
          <w:i/>
        </w:rPr>
        <w:t>C</w:t>
      </w:r>
      <w:r w:rsidRPr="002B5E7B">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ε</m:t>
                </m:r>
              </m:e>
              <m:sub>
                <m:r>
                  <m:rPr>
                    <m:sty m:val="p"/>
                  </m:rPr>
                  <w:rPr>
                    <w:rFonts w:ascii="Cambria Math" w:hAnsi="Cambria Math"/>
                  </w:rPr>
                  <m:t>r</m:t>
                </m:r>
              </m:sub>
            </m:sSub>
            <m:r>
              <w:rPr>
                <w:rFonts w:ascii="Cambria Math" w:hAnsi="Cambria Math"/>
              </w:rPr>
              <m:t>S</m:t>
            </m:r>
          </m:num>
          <m:den>
            <m:r>
              <m:rPr>
                <m:sty m:val="p"/>
              </m:rPr>
              <w:rPr>
                <w:rFonts w:ascii="Cambria Math" w:hAnsi="Cambria Math"/>
              </w:rPr>
              <m:t>4π</m:t>
            </m:r>
            <m:r>
              <w:rPr>
                <w:rFonts w:ascii="Cambria Math" w:hAnsi="Cambria Math"/>
              </w:rPr>
              <m:t>kd</m:t>
            </m:r>
          </m:den>
        </m:f>
      </m:oMath>
      <w:r w:rsidRPr="002B5E7B">
        <w:rPr>
          <w:rFonts w:ascii="Times New Roman" w:eastAsia="楷体" w:hAnsi="Times New Roman"/>
        </w:rPr>
        <w:t>，风力越大，两极板间的距离越小，所以电容器的电容越大，故</w:t>
      </w:r>
      <w:r w:rsidRPr="002B5E7B">
        <w:rPr>
          <w:rFonts w:ascii="Times New Roman" w:hAnsi="Times New Roman"/>
        </w:rPr>
        <w:t>A</w:t>
      </w:r>
      <w:r w:rsidRPr="002B5E7B">
        <w:rPr>
          <w:rFonts w:ascii="Times New Roman" w:eastAsia="楷体" w:hAnsi="Times New Roman"/>
        </w:rPr>
        <w:t>错误；风力越大，电容器的电容越大，极板间电势差</w:t>
      </w:r>
      <w:r w:rsidRPr="002B5E7B">
        <w:rPr>
          <w:rFonts w:ascii="Times New Roman" w:hAnsi="Times New Roman"/>
          <w:i/>
        </w:rPr>
        <w:t>U</w:t>
      </w:r>
      <w:r w:rsidRPr="002B5E7B">
        <w:rPr>
          <w:rFonts w:ascii="Times New Roman" w:hAnsi="Times New Roman"/>
        </w:rPr>
        <w:t>=</w:t>
      </w:r>
      <m:oMath>
        <m:f>
          <m:fPr>
            <m:ctrlPr>
              <w:rPr>
                <w:rFonts w:ascii="Cambria Math" w:hAnsi="Cambria Math"/>
              </w:rPr>
            </m:ctrlPr>
          </m:fPr>
          <m:num>
            <m:r>
              <w:rPr>
                <w:rFonts w:ascii="Cambria Math" w:hAnsi="Cambria Math"/>
              </w:rPr>
              <m:t>Q</m:t>
            </m:r>
          </m:num>
          <m:den>
            <m:r>
              <w:rPr>
                <w:rFonts w:ascii="Cambria Math" w:hAnsi="Cambria Math"/>
              </w:rPr>
              <m:t>C</m:t>
            </m:r>
          </m:den>
        </m:f>
      </m:oMath>
      <w:r w:rsidRPr="002B5E7B">
        <w:rPr>
          <w:rFonts w:ascii="Times New Roman" w:eastAsia="楷体" w:hAnsi="Times New Roman"/>
        </w:rPr>
        <w:t>，由于电荷量不变，所以电容器两极板间电势差变小，即静电计指针张角越小，故</w:t>
      </w:r>
      <w:r w:rsidRPr="002B5E7B">
        <w:rPr>
          <w:rFonts w:ascii="Times New Roman" w:hAnsi="Times New Roman"/>
        </w:rPr>
        <w:t>B</w:t>
      </w:r>
      <w:r w:rsidRPr="002B5E7B">
        <w:rPr>
          <w:rFonts w:ascii="Times New Roman" w:eastAsia="楷体" w:hAnsi="Times New Roman"/>
        </w:rPr>
        <w:t>正确，</w:t>
      </w:r>
      <w:r w:rsidRPr="002B5E7B">
        <w:rPr>
          <w:rFonts w:ascii="Times New Roman" w:hAnsi="Times New Roman"/>
        </w:rPr>
        <w:t>C</w:t>
      </w:r>
      <w:r w:rsidRPr="002B5E7B">
        <w:rPr>
          <w:rFonts w:ascii="Times New Roman" w:eastAsia="楷体" w:hAnsi="Times New Roman"/>
        </w:rPr>
        <w:t>错误；由于</w:t>
      </w:r>
      <w:r w:rsidRPr="002B5E7B">
        <w:rPr>
          <w:rFonts w:ascii="Times New Roman" w:hAnsi="Times New Roman"/>
          <w:i/>
        </w:rPr>
        <w:t>C</w:t>
      </w:r>
      <w:r w:rsidRPr="002B5E7B">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ε</m:t>
                </m:r>
              </m:e>
              <m:sub>
                <m:r>
                  <m:rPr>
                    <m:sty m:val="p"/>
                  </m:rPr>
                  <w:rPr>
                    <w:rFonts w:ascii="Cambria Math" w:hAnsi="Cambria Math"/>
                  </w:rPr>
                  <m:t>r</m:t>
                </m:r>
              </m:sub>
            </m:sSub>
            <m:r>
              <w:rPr>
                <w:rFonts w:ascii="Cambria Math" w:hAnsi="Cambria Math"/>
              </w:rPr>
              <m:t>S</m:t>
            </m:r>
          </m:num>
          <m:den>
            <m:r>
              <m:rPr>
                <m:sty m:val="p"/>
              </m:rPr>
              <w:rPr>
                <w:rFonts w:ascii="Cambria Math" w:hAnsi="Cambria Math"/>
              </w:rPr>
              <m:t>4π</m:t>
            </m:r>
            <m:r>
              <w:rPr>
                <w:rFonts w:ascii="Cambria Math" w:hAnsi="Cambria Math"/>
              </w:rPr>
              <m:t>kd</m:t>
            </m:r>
          </m:den>
        </m:f>
      </m:oMath>
      <w:r w:rsidRPr="002B5E7B">
        <w:rPr>
          <w:rFonts w:ascii="Times New Roman" w:hAnsi="Times New Roman"/>
        </w:rPr>
        <w:t>=</w:t>
      </w:r>
      <m:oMath>
        <m:f>
          <m:fPr>
            <m:ctrlPr>
              <w:rPr>
                <w:rFonts w:ascii="Cambria Math" w:hAnsi="Cambria Math"/>
              </w:rPr>
            </m:ctrlPr>
          </m:fPr>
          <m:num>
            <m:r>
              <w:rPr>
                <w:rFonts w:ascii="Cambria Math" w:hAnsi="Cambria Math"/>
              </w:rPr>
              <m:t>Q</m:t>
            </m:r>
          </m:num>
          <m:den>
            <m:r>
              <w:rPr>
                <w:rFonts w:ascii="Cambria Math" w:hAnsi="Cambria Math"/>
              </w:rPr>
              <m:t>U</m:t>
            </m:r>
          </m:den>
        </m:f>
      </m:oMath>
      <w:r w:rsidRPr="002B5E7B">
        <w:rPr>
          <w:rFonts w:ascii="Times New Roman" w:eastAsia="楷体" w:hAnsi="Times New Roman"/>
        </w:rPr>
        <w:t>，又因为</w:t>
      </w:r>
      <w:r w:rsidRPr="002B5E7B">
        <w:rPr>
          <w:rFonts w:ascii="Times New Roman" w:hAnsi="Times New Roman"/>
          <w:i/>
        </w:rPr>
        <w:t>E</w:t>
      </w:r>
      <w:r w:rsidRPr="002B5E7B">
        <w:rPr>
          <w:rFonts w:ascii="Times New Roman" w:hAnsi="Times New Roman"/>
        </w:rPr>
        <w:t>=</w:t>
      </w:r>
      <m:oMath>
        <m:f>
          <m:fPr>
            <m:ctrlPr>
              <w:rPr>
                <w:rFonts w:ascii="Cambria Math" w:hAnsi="Cambria Math"/>
              </w:rPr>
            </m:ctrlPr>
          </m:fPr>
          <m:num>
            <m:r>
              <w:rPr>
                <w:rFonts w:ascii="Cambria Math" w:hAnsi="Cambria Math"/>
              </w:rPr>
              <m:t>U</m:t>
            </m:r>
          </m:num>
          <m:den>
            <m:r>
              <w:rPr>
                <w:rFonts w:ascii="Cambria Math" w:hAnsi="Cambria Math"/>
              </w:rPr>
              <m:t>d</m:t>
            </m:r>
          </m:den>
        </m:f>
      </m:oMath>
      <w:r w:rsidRPr="002B5E7B">
        <w:rPr>
          <w:rFonts w:ascii="Times New Roman" w:eastAsia="楷体" w:hAnsi="Times New Roman"/>
        </w:rPr>
        <w:t>，整理有</w:t>
      </w:r>
      <w:r w:rsidRPr="002B5E7B">
        <w:rPr>
          <w:rFonts w:ascii="Times New Roman" w:hAnsi="Times New Roman"/>
          <w:i/>
        </w:rPr>
        <w:t>E</w:t>
      </w:r>
      <w:r w:rsidRPr="002B5E7B">
        <w:rPr>
          <w:rFonts w:ascii="Times New Roman" w:hAnsi="Times New Roman"/>
        </w:rPr>
        <w:t>=</w:t>
      </w:r>
      <m:oMath>
        <m:f>
          <m:fPr>
            <m:ctrlPr>
              <w:rPr>
                <w:rFonts w:ascii="Cambria Math" w:hAnsi="Cambria Math"/>
              </w:rPr>
            </m:ctrlPr>
          </m:fPr>
          <m:num>
            <m:r>
              <m:rPr>
                <m:sty m:val="p"/>
              </m:rPr>
              <w:rPr>
                <w:rFonts w:ascii="Cambria Math" w:hAnsi="Cambria Math"/>
              </w:rPr>
              <m:t>4π</m:t>
            </m:r>
            <m:r>
              <w:rPr>
                <w:rFonts w:ascii="Cambria Math" w:hAnsi="Cambria Math"/>
              </w:rPr>
              <m:t>kQ</m:t>
            </m:r>
          </m:num>
          <m:den>
            <m:sSub>
              <m:sSubPr>
                <m:ctrlPr>
                  <w:rPr>
                    <w:rFonts w:ascii="Cambria Math" w:hAnsi="Cambria Math"/>
                  </w:rPr>
                </m:ctrlPr>
              </m:sSubPr>
              <m:e>
                <m:r>
                  <w:rPr>
                    <w:rFonts w:ascii="Cambria Math" w:hAnsi="Cambria Math"/>
                  </w:rPr>
                  <m:t>ε</m:t>
                </m:r>
              </m:e>
              <m:sub>
                <m:r>
                  <m:rPr>
                    <m:sty m:val="p"/>
                  </m:rPr>
                  <w:rPr>
                    <w:rFonts w:ascii="Cambria Math" w:hAnsi="Cambria Math"/>
                  </w:rPr>
                  <m:t>r</m:t>
                </m:r>
              </m:sub>
            </m:sSub>
            <m:r>
              <w:rPr>
                <w:rFonts w:ascii="Cambria Math" w:hAnsi="Cambria Math"/>
              </w:rPr>
              <m:t>S</m:t>
            </m:r>
          </m:den>
        </m:f>
      </m:oMath>
      <w:r w:rsidRPr="002B5E7B">
        <w:rPr>
          <w:rFonts w:ascii="Times New Roman" w:eastAsia="楷体" w:hAnsi="Times New Roman"/>
        </w:rPr>
        <w:t>，由上述分析可知，电荷量</w:t>
      </w:r>
      <w:r w:rsidRPr="002B5E7B">
        <w:rPr>
          <w:rFonts w:ascii="Times New Roman" w:hAnsi="Times New Roman"/>
          <w:i/>
        </w:rPr>
        <w:t>Q</w:t>
      </w:r>
      <w:r w:rsidRPr="002B5E7B">
        <w:rPr>
          <w:rFonts w:ascii="Times New Roman" w:eastAsia="楷体" w:hAnsi="Times New Roman"/>
        </w:rPr>
        <w:t>不变时电场强度与两极板间的距离无关，所以两极板间电场强度不变，故</w:t>
      </w:r>
      <w:r w:rsidRPr="002B5E7B">
        <w:rPr>
          <w:rFonts w:ascii="Times New Roman" w:hAnsi="Times New Roman"/>
        </w:rPr>
        <w:t>D</w:t>
      </w:r>
      <w:r w:rsidRPr="002B5E7B">
        <w:rPr>
          <w:rFonts w:ascii="Times New Roman" w:eastAsia="楷体" w:hAnsi="Times New Roman"/>
        </w:rPr>
        <w:t>错误。</w:t>
      </w:r>
    </w:p>
    <w:p w:rsidR="00180D62" w:rsidRDefault="00180D62" w:rsidP="00180D62">
      <w:pPr>
        <w:tabs>
          <w:tab w:val="left" w:pos="2410"/>
          <w:tab w:val="left" w:pos="4395"/>
          <w:tab w:val="left" w:pos="6521"/>
        </w:tabs>
        <w:snapToGrid w:val="0"/>
        <w:spacing w:line="360" w:lineRule="auto"/>
        <w:rPr>
          <w:rFonts w:ascii="Times New Roman" w:eastAsia="黑体" w:hAnsi="Times New Roman"/>
        </w:rPr>
      </w:pPr>
      <w:r w:rsidRPr="002B5E7B">
        <w:rPr>
          <w:rFonts w:ascii="Times New Roman" w:hAnsi="Times New Roman"/>
          <w:noProof/>
        </w:rPr>
        <w:drawing>
          <wp:inline distT="0" distB="0" distL="0" distR="0" wp14:anchorId="06B80DB1" wp14:editId="5DF1F4A6">
            <wp:extent cx="718185" cy="321310"/>
            <wp:effectExtent l="0" t="0" r="5715" b="2540"/>
            <wp:docPr id="2841" name="image5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47.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18185" cy="321310"/>
                    </a:xfrm>
                    <a:prstGeom prst="rect">
                      <a:avLst/>
                    </a:prstGeom>
                    <a:noFill/>
                    <a:ln>
                      <a:noFill/>
                    </a:ln>
                  </pic:spPr>
                </pic:pic>
              </a:graphicData>
            </a:graphic>
          </wp:inline>
        </w:drawing>
      </w:r>
      <w:r w:rsidRPr="002B5E7B">
        <w:rPr>
          <w:rFonts w:ascii="Times New Roman" w:hAnsi="Times New Roman"/>
        </w:rPr>
        <w:t xml:space="preserve">　</w:t>
      </w:r>
      <w:r w:rsidRPr="002B5E7B">
        <w:rPr>
          <w:rFonts w:ascii="Times New Roman" w:eastAsia="黑体" w:hAnsi="Times New Roman"/>
        </w:rPr>
        <w:t>两类典型动态分析思路比较</w:t>
      </w:r>
    </w:p>
    <w:p w:rsidR="00180D62" w:rsidRPr="002B5E7B" w:rsidRDefault="00180D62" w:rsidP="00180D62">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noProof/>
        </w:rPr>
        <w:drawing>
          <wp:inline distT="0" distB="0" distL="0" distR="0" wp14:anchorId="26436ABC" wp14:editId="03626D64">
            <wp:extent cx="2340610" cy="2590800"/>
            <wp:effectExtent l="0" t="0" r="2540" b="0"/>
            <wp:docPr id="2842" name="image7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11.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40610" cy="2590800"/>
                    </a:xfrm>
                    <a:prstGeom prst="rect">
                      <a:avLst/>
                    </a:prstGeom>
                    <a:noFill/>
                    <a:ln>
                      <a:noFill/>
                    </a:ln>
                  </pic:spPr>
                </pic:pic>
              </a:graphicData>
            </a:graphic>
          </wp:inline>
        </w:drawing>
      </w:r>
    </w:p>
    <w:p w:rsidR="00180D62" w:rsidRDefault="00180D62" w:rsidP="00180D62">
      <w:pPr>
        <w:tabs>
          <w:tab w:val="left" w:pos="2410"/>
          <w:tab w:val="left" w:pos="4395"/>
          <w:tab w:val="left" w:pos="6521"/>
        </w:tabs>
        <w:snapToGrid w:val="0"/>
        <w:spacing w:line="360" w:lineRule="auto"/>
        <w:rPr>
          <w:rFonts w:ascii="Times New Roman" w:hAnsi="Times New Roman"/>
          <w:w w:val="104"/>
        </w:rPr>
      </w:pPr>
      <w:r w:rsidRPr="002B5E7B">
        <w:rPr>
          <w:rFonts w:ascii="Times New Roman" w:hAnsi="Times New Roman"/>
          <w:noProof/>
        </w:rPr>
        <w:drawing>
          <wp:inline distT="0" distB="0" distL="0" distR="0" wp14:anchorId="720B468E" wp14:editId="359E9C63">
            <wp:extent cx="38100" cy="108585"/>
            <wp:effectExtent l="0" t="0" r="0" b="5715"/>
            <wp:docPr id="2843" name="image5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48.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eastAsia="黑体" w:hAnsi="Times New Roman"/>
          <w:w w:val="104"/>
        </w:rPr>
        <w:t>例</w:t>
      </w:r>
      <w:r w:rsidRPr="002B5E7B">
        <w:rPr>
          <w:rFonts w:ascii="Times New Roman" w:hAnsi="Times New Roman"/>
          <w:w w:val="104"/>
        </w:rPr>
        <w:t>4</w:t>
      </w:r>
      <w:r w:rsidRPr="002B5E7B">
        <w:rPr>
          <w:rFonts w:ascii="Times New Roman" w:hAnsi="Times New Roman"/>
          <w:noProof/>
        </w:rPr>
        <w:drawing>
          <wp:inline distT="0" distB="0" distL="0" distR="0" wp14:anchorId="20E263E6" wp14:editId="281F318B">
            <wp:extent cx="38100" cy="108585"/>
            <wp:effectExtent l="0" t="0" r="0" b="5715"/>
            <wp:docPr id="2844" name="image5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49.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hAnsi="Times New Roman"/>
          <w:w w:val="104"/>
        </w:rPr>
        <w:t xml:space="preserve">　</w:t>
      </w:r>
      <w:r>
        <w:rPr>
          <w:rFonts w:ascii="Times New Roman" w:eastAsia="楷体" w:hAnsi="Times New Roman"/>
          <w:w w:val="104"/>
        </w:rPr>
        <w:t>(</w:t>
      </w:r>
      <w:r w:rsidRPr="002B5E7B">
        <w:rPr>
          <w:rFonts w:ascii="Times New Roman" w:hAnsi="Times New Roman"/>
          <w:w w:val="104"/>
        </w:rPr>
        <w:t>2024·</w:t>
      </w:r>
      <w:r w:rsidRPr="002B5E7B">
        <w:rPr>
          <w:rFonts w:ascii="Times New Roman" w:eastAsia="楷体" w:hAnsi="Times New Roman"/>
          <w:w w:val="104"/>
        </w:rPr>
        <w:t>广东广州市三模</w:t>
      </w:r>
      <w:r>
        <w:rPr>
          <w:rFonts w:ascii="Times New Roman" w:eastAsia="楷体" w:hAnsi="Times New Roman"/>
          <w:w w:val="104"/>
        </w:rPr>
        <w:t>)</w:t>
      </w:r>
      <w:r w:rsidRPr="002B5E7B">
        <w:rPr>
          <w:rFonts w:ascii="Times New Roman" w:hAnsi="Times New Roman"/>
          <w:w w:val="104"/>
        </w:rPr>
        <w:t>如图所示，两个相同的半圆形金属板相互靠近、水平放置，板间可视为真空。两金属板分别与电源两极相连。上极板可绕过圆心且垂直于半圆面的轴转动。开始时，两极板边缘完全对齐，闭合开关</w:t>
      </w:r>
      <w:r w:rsidRPr="002B5E7B">
        <w:rPr>
          <w:rFonts w:ascii="Times New Roman" w:hAnsi="Times New Roman"/>
          <w:w w:val="104"/>
        </w:rPr>
        <w:t>S</w:t>
      </w:r>
      <w:r w:rsidRPr="002B5E7B">
        <w:rPr>
          <w:rFonts w:ascii="Times New Roman" w:hAnsi="Times New Roman"/>
          <w:w w:val="104"/>
        </w:rPr>
        <w:t>后，两板间的一个带电微粒恰好静止；然后让上极板转过</w:t>
      </w:r>
      <w:r w:rsidRPr="002B5E7B">
        <w:rPr>
          <w:rFonts w:ascii="Times New Roman" w:hAnsi="Times New Roman"/>
          <w:w w:val="104"/>
        </w:rPr>
        <w:t>5°</w:t>
      </w:r>
      <w:r>
        <w:rPr>
          <w:rFonts w:ascii="Times New Roman" w:hAnsi="Times New Roman"/>
          <w:w w:val="104"/>
        </w:rPr>
        <w:t>(</w:t>
      </w:r>
      <w:r w:rsidRPr="002B5E7B">
        <w:rPr>
          <w:rFonts w:ascii="Times New Roman" w:hAnsi="Times New Roman"/>
          <w:w w:val="104"/>
        </w:rPr>
        <w:t>微粒仍在两板间</w:t>
      </w:r>
      <w:r>
        <w:rPr>
          <w:rFonts w:ascii="Times New Roman" w:hAnsi="Times New Roman"/>
          <w:w w:val="104"/>
        </w:rPr>
        <w:t>)</w:t>
      </w:r>
      <w:r w:rsidRPr="002B5E7B">
        <w:rPr>
          <w:rFonts w:ascii="Times New Roman" w:hAnsi="Times New Roman"/>
          <w:w w:val="104"/>
        </w:rPr>
        <w:t>，忽略电场边缘效应，则</w:t>
      </w:r>
      <w:r>
        <w:rPr>
          <w:rFonts w:ascii="Times New Roman" w:hAnsi="Times New Roman"/>
          <w:w w:val="104"/>
        </w:rPr>
        <w:t>(</w:t>
      </w:r>
      <w:r w:rsidRPr="002B5E7B">
        <w:rPr>
          <w:rFonts w:ascii="Times New Roman" w:hAnsi="Times New Roman"/>
          <w:w w:val="104"/>
        </w:rPr>
        <w:t xml:space="preserve">　　</w:t>
      </w:r>
      <w:r>
        <w:rPr>
          <w:rFonts w:ascii="Times New Roman" w:hAnsi="Times New Roman"/>
          <w:w w:val="104"/>
        </w:rPr>
        <w:t>)</w:t>
      </w:r>
    </w:p>
    <w:p w:rsidR="00180D62" w:rsidRPr="002B5E7B" w:rsidRDefault="00180D62" w:rsidP="00180D62">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noProof/>
        </w:rPr>
        <w:drawing>
          <wp:inline distT="0" distB="0" distL="0" distR="0" wp14:anchorId="4FBC63CF" wp14:editId="094DCC87">
            <wp:extent cx="1257300" cy="789305"/>
            <wp:effectExtent l="0" t="0" r="0" b="0"/>
            <wp:docPr id="2845" name="image5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50.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57300" cy="789305"/>
                    </a:xfrm>
                    <a:prstGeom prst="rect">
                      <a:avLst/>
                    </a:prstGeom>
                    <a:noFill/>
                    <a:ln>
                      <a:noFill/>
                    </a:ln>
                  </pic:spPr>
                </pic:pic>
              </a:graphicData>
            </a:graphic>
          </wp:inline>
        </w:drawing>
      </w:r>
    </w:p>
    <w:p w:rsidR="00180D62" w:rsidRPr="002B5E7B" w:rsidRDefault="00180D62" w:rsidP="00180D62">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A</w:t>
      </w:r>
      <w:r w:rsidRPr="002E0F9D">
        <w:rPr>
          <w:rFonts w:ascii="Times New Roman" w:hAnsi="Times New Roman"/>
          <w:w w:val="104"/>
        </w:rPr>
        <w:t>.</w:t>
      </w:r>
      <w:r w:rsidRPr="002B5E7B">
        <w:rPr>
          <w:rFonts w:ascii="Times New Roman" w:hAnsi="Times New Roman"/>
          <w:w w:val="104"/>
        </w:rPr>
        <w:t>断开开关</w:t>
      </w:r>
      <w:r w:rsidRPr="002B5E7B">
        <w:rPr>
          <w:rFonts w:ascii="Times New Roman" w:hAnsi="Times New Roman"/>
          <w:w w:val="104"/>
        </w:rPr>
        <w:t>S</w:t>
      </w:r>
      <w:r w:rsidRPr="002B5E7B">
        <w:rPr>
          <w:rFonts w:ascii="Times New Roman" w:hAnsi="Times New Roman"/>
          <w:w w:val="104"/>
        </w:rPr>
        <w:t>后，微粒将竖直下落</w:t>
      </w:r>
    </w:p>
    <w:p w:rsidR="00180D62" w:rsidRPr="002B5E7B" w:rsidRDefault="00180D62" w:rsidP="00180D62">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B</w:t>
      </w:r>
      <w:r w:rsidRPr="002E0F9D">
        <w:rPr>
          <w:rFonts w:ascii="Times New Roman" w:hAnsi="Times New Roman"/>
          <w:w w:val="104"/>
        </w:rPr>
        <w:t>.</w:t>
      </w:r>
      <w:r w:rsidRPr="002B5E7B">
        <w:rPr>
          <w:rFonts w:ascii="Times New Roman" w:hAnsi="Times New Roman"/>
          <w:w w:val="104"/>
        </w:rPr>
        <w:t>转动前后，电容器的电容之比为</w:t>
      </w:r>
      <w:r w:rsidRPr="002B5E7B">
        <w:rPr>
          <w:rFonts w:ascii="Times New Roman" w:hAnsi="Times New Roman"/>
          <w:w w:val="104"/>
        </w:rPr>
        <w:t>36</w:t>
      </w:r>
      <w:r w:rsidRPr="002B5E7B">
        <w:rPr>
          <w:rFonts w:ascii="宋体" w:hAnsi="宋体" w:cs="宋体" w:hint="eastAsia"/>
          <w:w w:val="104"/>
        </w:rPr>
        <w:t>∶</w:t>
      </w:r>
      <w:r w:rsidRPr="002B5E7B">
        <w:rPr>
          <w:rFonts w:ascii="Times New Roman" w:hAnsi="Times New Roman"/>
          <w:w w:val="104"/>
        </w:rPr>
        <w:t>35</w:t>
      </w:r>
    </w:p>
    <w:p w:rsidR="00180D62" w:rsidRPr="002B5E7B" w:rsidRDefault="00180D62" w:rsidP="00180D62">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C</w:t>
      </w:r>
      <w:r w:rsidRPr="002E0F9D">
        <w:rPr>
          <w:rFonts w:ascii="Times New Roman" w:hAnsi="Times New Roman"/>
          <w:w w:val="104"/>
        </w:rPr>
        <w:t>.</w:t>
      </w:r>
      <w:r w:rsidRPr="002B5E7B">
        <w:rPr>
          <w:rFonts w:ascii="Times New Roman" w:hAnsi="Times New Roman"/>
          <w:w w:val="104"/>
        </w:rPr>
        <w:t>转动过程中，有从</w:t>
      </w:r>
      <w:r w:rsidRPr="002B5E7B">
        <w:rPr>
          <w:rFonts w:ascii="Times New Roman" w:hAnsi="Times New Roman"/>
          <w:i/>
          <w:w w:val="104"/>
        </w:rPr>
        <w:t>a</w:t>
      </w:r>
      <w:r w:rsidRPr="00DD09B3">
        <w:rPr>
          <w:rFonts w:asciiTheme="majorEastAsia" w:eastAsiaTheme="majorEastAsia" w:hAnsiTheme="majorEastAsia"/>
          <w:w w:val="104"/>
        </w:rPr>
        <w:t>→</w:t>
      </w:r>
      <w:r w:rsidRPr="002B5E7B">
        <w:rPr>
          <w:rFonts w:ascii="Times New Roman" w:hAnsi="Times New Roman"/>
          <w:i/>
          <w:w w:val="104"/>
        </w:rPr>
        <w:t>b</w:t>
      </w:r>
      <w:r w:rsidRPr="002B5E7B">
        <w:rPr>
          <w:rFonts w:ascii="Times New Roman" w:hAnsi="Times New Roman"/>
          <w:w w:val="104"/>
        </w:rPr>
        <w:t>的电流通过电阻</w:t>
      </w:r>
      <w:r w:rsidRPr="002B5E7B">
        <w:rPr>
          <w:rFonts w:ascii="Times New Roman" w:hAnsi="Times New Roman"/>
          <w:i/>
          <w:w w:val="104"/>
        </w:rPr>
        <w:t>R</w:t>
      </w:r>
    </w:p>
    <w:p w:rsidR="00180D62" w:rsidRPr="002B5E7B" w:rsidRDefault="00180D62" w:rsidP="00180D62">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D</w:t>
      </w:r>
      <w:r w:rsidRPr="002E0F9D">
        <w:rPr>
          <w:rFonts w:ascii="Times New Roman" w:hAnsi="Times New Roman"/>
          <w:w w:val="104"/>
        </w:rPr>
        <w:t>.</w:t>
      </w:r>
      <w:r w:rsidRPr="002B5E7B">
        <w:rPr>
          <w:rFonts w:ascii="Times New Roman" w:hAnsi="Times New Roman"/>
          <w:w w:val="104"/>
        </w:rPr>
        <w:t>断开开关</w:t>
      </w:r>
      <w:r w:rsidRPr="002B5E7B">
        <w:rPr>
          <w:rFonts w:ascii="Times New Roman" w:hAnsi="Times New Roman"/>
          <w:w w:val="104"/>
        </w:rPr>
        <w:t>S</w:t>
      </w:r>
      <w:r w:rsidRPr="002B5E7B">
        <w:rPr>
          <w:rFonts w:ascii="Times New Roman" w:hAnsi="Times New Roman"/>
          <w:w w:val="104"/>
        </w:rPr>
        <w:t>后，上极板再转动</w:t>
      </w:r>
      <w:r w:rsidRPr="002B5E7B">
        <w:rPr>
          <w:rFonts w:ascii="Times New Roman" w:hAnsi="Times New Roman"/>
          <w:w w:val="104"/>
        </w:rPr>
        <w:t>5°</w:t>
      </w:r>
      <w:r w:rsidRPr="002B5E7B">
        <w:rPr>
          <w:rFonts w:ascii="Times New Roman" w:hAnsi="Times New Roman"/>
          <w:w w:val="104"/>
        </w:rPr>
        <w:t>，微粒仍然静止</w:t>
      </w:r>
    </w:p>
    <w:p w:rsidR="00180D62" w:rsidRPr="002B5E7B" w:rsidRDefault="00180D62" w:rsidP="00180D62">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答案</w:t>
      </w:r>
      <w:r w:rsidRPr="002B5E7B">
        <w:rPr>
          <w:rFonts w:ascii="Times New Roman" w:hAnsi="Times New Roman"/>
        </w:rPr>
        <w:t xml:space="preserve">　</w:t>
      </w:r>
      <w:r w:rsidRPr="002B5E7B">
        <w:rPr>
          <w:rFonts w:ascii="Times New Roman" w:hAnsi="Times New Roman"/>
        </w:rPr>
        <w:t>B</w:t>
      </w:r>
    </w:p>
    <w:p w:rsidR="00180D62" w:rsidRPr="002B5E7B" w:rsidRDefault="00180D62" w:rsidP="00180D62">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解析</w:t>
      </w:r>
      <w:r w:rsidRPr="002B5E7B">
        <w:rPr>
          <w:rFonts w:ascii="Times New Roman" w:hAnsi="Times New Roman"/>
        </w:rPr>
        <w:t xml:space="preserve">　</w:t>
      </w:r>
      <w:r w:rsidR="00B420DF" w:rsidRPr="002B5E7B">
        <w:rPr>
          <w:rFonts w:ascii="Times New Roman" w:eastAsia="楷体" w:hAnsi="Times New Roman"/>
        </w:rPr>
        <w:t>闭合开关</w:t>
      </w:r>
      <w:r w:rsidR="00B420DF" w:rsidRPr="00996012">
        <w:rPr>
          <w:rFonts w:ascii="Times New Roman" w:eastAsia="方正中等线简体" w:hAnsi="Times New Roman"/>
        </w:rPr>
        <w:t>S</w:t>
      </w:r>
      <w:r w:rsidR="00B420DF" w:rsidRPr="002B5E7B">
        <w:rPr>
          <w:rFonts w:ascii="Times New Roman" w:eastAsia="楷体" w:hAnsi="Times New Roman"/>
        </w:rPr>
        <w:t>后，让上极板转过</w:t>
      </w:r>
      <w:r w:rsidR="00B420DF" w:rsidRPr="00996012">
        <w:rPr>
          <w:rFonts w:ascii="Times New Roman" w:eastAsia="方正中等线简体" w:hAnsi="Times New Roman"/>
        </w:rPr>
        <w:t>5°</w:t>
      </w:r>
      <w:r w:rsidR="00B420DF" w:rsidRPr="002B5E7B">
        <w:rPr>
          <w:rFonts w:ascii="Times New Roman" w:eastAsia="楷体" w:hAnsi="Times New Roman"/>
        </w:rPr>
        <w:t>，则两极板正对面积减少，根据公式</w:t>
      </w:r>
      <w:r w:rsidR="00B420DF" w:rsidRPr="00996012">
        <w:rPr>
          <w:rFonts w:ascii="Times New Roman" w:eastAsia="方正中等线简体" w:hAnsi="Times New Roman"/>
          <w:i/>
        </w:rPr>
        <w:t>C</w:t>
      </w:r>
      <w:r w:rsidR="00B420DF" w:rsidRPr="00996012">
        <w:rPr>
          <w:rFonts w:ascii="Times New Roman" w:eastAsia="方正中等线简体" w:hAnsi="Times New Roman"/>
        </w:rPr>
        <w:t>=</w:t>
      </w:r>
      <m:oMath>
        <m:f>
          <m:fPr>
            <m:ctrlPr>
              <w:rPr>
                <w:rFonts w:ascii="Cambria Math" w:eastAsia="方正中等线简体" w:hAnsi="Cambria Math"/>
              </w:rPr>
            </m:ctrlPr>
          </m:fPr>
          <m:num>
            <m:sSub>
              <m:sSubPr>
                <m:ctrlPr>
                  <w:rPr>
                    <w:rFonts w:ascii="Cambria Math" w:eastAsia="方正中等线简体" w:hAnsi="Cambria Math"/>
                  </w:rPr>
                </m:ctrlPr>
              </m:sSubPr>
              <m:e>
                <m:r>
                  <w:rPr>
                    <w:rFonts w:ascii="Cambria Math" w:eastAsia="方正中等线简体" w:hAnsi="Cambria Math"/>
                  </w:rPr>
                  <m:t>ε</m:t>
                </m:r>
              </m:e>
              <m:sub>
                <m:r>
                  <m:rPr>
                    <m:sty m:val="p"/>
                  </m:rPr>
                  <w:rPr>
                    <w:rFonts w:ascii="Cambria Math" w:eastAsia="方正中等线简体" w:hAnsi="Cambria Math"/>
                  </w:rPr>
                  <m:t>r</m:t>
                </m:r>
              </m:sub>
            </m:sSub>
            <m:r>
              <w:rPr>
                <w:rFonts w:ascii="Cambria Math" w:eastAsia="方正中等线简体" w:hAnsi="Cambria Math"/>
              </w:rPr>
              <m:t>S</m:t>
            </m:r>
          </m:num>
          <m:den>
            <m:r>
              <m:rPr>
                <m:sty m:val="p"/>
              </m:rPr>
              <w:rPr>
                <w:rFonts w:ascii="Cambria Math" w:eastAsia="方正中等线简体" w:hAnsi="Cambria Math"/>
              </w:rPr>
              <m:t>4π</m:t>
            </m:r>
            <m:r>
              <w:rPr>
                <w:rFonts w:ascii="Cambria Math" w:eastAsia="方正中等线简体" w:hAnsi="Cambria Math"/>
              </w:rPr>
              <m:t>kd</m:t>
            </m:r>
          </m:den>
        </m:f>
      </m:oMath>
      <w:r w:rsidR="00B420DF" w:rsidRPr="002B5E7B">
        <w:rPr>
          <w:rFonts w:ascii="Times New Roman" w:eastAsia="楷体" w:hAnsi="Times New Roman"/>
        </w:rPr>
        <w:t>可知，其他条件不变，电容器的电容变小，变化前后面积之比为</w:t>
      </w:r>
      <m:oMath>
        <m:f>
          <m:fPr>
            <m:ctrlPr>
              <w:rPr>
                <w:rFonts w:ascii="Cambria Math" w:eastAsia="方正中等线简体" w:hAnsi="Cambria Math"/>
              </w:rPr>
            </m:ctrlPr>
          </m:fPr>
          <m:num>
            <m:r>
              <w:rPr>
                <w:rFonts w:ascii="Cambria Math" w:eastAsia="方正中等线简体" w:hAnsi="Cambria Math"/>
              </w:rPr>
              <m:t>S</m:t>
            </m:r>
          </m:num>
          <m:den>
            <m:sSup>
              <m:sSupPr>
                <m:ctrlPr>
                  <w:rPr>
                    <w:rFonts w:ascii="Cambria Math" w:eastAsia="方正中等线简体" w:hAnsi="Cambria Math"/>
                    <w:i/>
                  </w:rPr>
                </m:ctrlPr>
              </m:sSupPr>
              <m:e>
                <m:r>
                  <w:rPr>
                    <w:rFonts w:ascii="Cambria Math" w:eastAsia="方正中等线简体" w:hAnsi="Cambria Math"/>
                  </w:rPr>
                  <m:t>S</m:t>
                </m:r>
              </m:e>
              <m:sup>
                <m:r>
                  <w:rPr>
                    <w:rFonts w:ascii="Cambria Math" w:eastAsia="方正中等线简体" w:hAnsi="Cambria Math"/>
                  </w:rPr>
                  <m:t>'</m:t>
                </m:r>
              </m:sup>
            </m:sSup>
          </m:den>
        </m:f>
      </m:oMath>
      <w:r w:rsidR="00B420DF" w:rsidRPr="00996012">
        <w:rPr>
          <w:rFonts w:ascii="Times New Roman" w:eastAsia="方正中等线简体" w:hAnsi="Times New Roman"/>
        </w:rPr>
        <w:t>=</w:t>
      </w:r>
      <m:oMath>
        <m:f>
          <m:fPr>
            <m:ctrlPr>
              <w:rPr>
                <w:rFonts w:ascii="Cambria Math" w:eastAsia="方正中等线简体" w:hAnsi="Cambria Math"/>
              </w:rPr>
            </m:ctrlPr>
          </m:fPr>
          <m:num>
            <m:f>
              <m:fPr>
                <m:ctrlPr>
                  <w:rPr>
                    <w:rFonts w:ascii="Cambria Math" w:eastAsia="方正中等线简体" w:hAnsi="Cambria Math"/>
                  </w:rPr>
                </m:ctrlPr>
              </m:fPr>
              <m:num>
                <m:r>
                  <m:rPr>
                    <m:sty m:val="p"/>
                  </m:rPr>
                  <w:rPr>
                    <w:rFonts w:ascii="Cambria Math" w:eastAsia="方正中等线简体" w:hAnsi="Cambria Math"/>
                  </w:rPr>
                  <m:t>180°</m:t>
                </m:r>
              </m:num>
              <m:den>
                <m:r>
                  <m:rPr>
                    <m:sty m:val="p"/>
                  </m:rPr>
                  <w:rPr>
                    <w:rFonts w:ascii="Cambria Math" w:eastAsia="方正中等线简体" w:hAnsi="Cambria Math"/>
                  </w:rPr>
                  <m:t>360°</m:t>
                </m:r>
              </m:den>
            </m:f>
            <m:r>
              <w:rPr>
                <w:rFonts w:ascii="Cambria Math" w:eastAsia="方正中等线简体" w:hAnsi="Cambria Math"/>
              </w:rPr>
              <m:t>·</m:t>
            </m:r>
            <m:r>
              <m:rPr>
                <m:sty m:val="p"/>
              </m:rPr>
              <w:rPr>
                <w:rFonts w:ascii="Cambria Math" w:eastAsia="方正中等线简体" w:hAnsi="Cambria Math"/>
              </w:rPr>
              <m:t>π</m:t>
            </m:r>
            <m:sSup>
              <m:sSupPr>
                <m:ctrlPr>
                  <w:rPr>
                    <w:rFonts w:ascii="Cambria Math" w:eastAsia="方正中等线简体" w:hAnsi="Cambria Math"/>
                  </w:rPr>
                </m:ctrlPr>
              </m:sSupPr>
              <m:e>
                <m:r>
                  <w:rPr>
                    <w:rFonts w:ascii="Cambria Math" w:eastAsia="方正中等线简体" w:hAnsi="Cambria Math"/>
                  </w:rPr>
                  <m:t>r</m:t>
                </m:r>
              </m:e>
              <m:sup>
                <m:r>
                  <m:rPr>
                    <m:sty m:val="p"/>
                  </m:rPr>
                  <w:rPr>
                    <w:rFonts w:ascii="Cambria Math" w:eastAsia="方正中等线简体" w:hAnsi="Cambria Math"/>
                  </w:rPr>
                  <m:t>2</m:t>
                </m:r>
              </m:sup>
            </m:sSup>
          </m:num>
          <m:den>
            <m:f>
              <m:fPr>
                <m:ctrlPr>
                  <w:rPr>
                    <w:rFonts w:ascii="Cambria Math" w:eastAsia="方正中等线简体" w:hAnsi="Cambria Math"/>
                  </w:rPr>
                </m:ctrlPr>
              </m:fPr>
              <m:num>
                <m:r>
                  <m:rPr>
                    <m:sty m:val="p"/>
                  </m:rPr>
                  <w:rPr>
                    <w:rFonts w:ascii="Cambria Math" w:eastAsia="方正中等线简体" w:hAnsi="Cambria Math"/>
                  </w:rPr>
                  <m:t>180°-5°</m:t>
                </m:r>
              </m:num>
              <m:den>
                <m:r>
                  <m:rPr>
                    <m:sty m:val="p"/>
                  </m:rPr>
                  <w:rPr>
                    <w:rFonts w:ascii="Cambria Math" w:eastAsia="方正中等线简体" w:hAnsi="Cambria Math"/>
                  </w:rPr>
                  <m:t>360°</m:t>
                </m:r>
              </m:den>
            </m:f>
            <m:r>
              <w:rPr>
                <w:rFonts w:ascii="Cambria Math" w:eastAsia="方正中等线简体" w:hAnsi="Cambria Math"/>
              </w:rPr>
              <m:t>·</m:t>
            </m:r>
            <m:r>
              <m:rPr>
                <m:sty m:val="p"/>
              </m:rPr>
              <w:rPr>
                <w:rFonts w:ascii="Cambria Math" w:eastAsia="方正中等线简体" w:hAnsi="Cambria Math"/>
              </w:rPr>
              <m:t>π</m:t>
            </m:r>
            <m:sSup>
              <m:sSupPr>
                <m:ctrlPr>
                  <w:rPr>
                    <w:rFonts w:ascii="Cambria Math" w:eastAsia="方正中等线简体" w:hAnsi="Cambria Math"/>
                  </w:rPr>
                </m:ctrlPr>
              </m:sSupPr>
              <m:e>
                <m:r>
                  <w:rPr>
                    <w:rFonts w:ascii="Cambria Math" w:eastAsia="方正中等线简体" w:hAnsi="Cambria Math"/>
                  </w:rPr>
                  <m:t>r</m:t>
                </m:r>
              </m:e>
              <m:sup>
                <m:r>
                  <m:rPr>
                    <m:sty m:val="p"/>
                  </m:rPr>
                  <w:rPr>
                    <w:rFonts w:ascii="Cambria Math" w:eastAsia="方正中等线简体" w:hAnsi="Cambria Math"/>
                  </w:rPr>
                  <m:t>2</m:t>
                </m:r>
              </m:sup>
            </m:sSup>
          </m:den>
        </m:f>
      </m:oMath>
      <w:r w:rsidR="00B420DF" w:rsidRPr="00996012">
        <w:rPr>
          <w:rFonts w:ascii="Times New Roman" w:eastAsia="方正中等线简体" w:hAnsi="Times New Roman"/>
        </w:rPr>
        <w:t>=</w:t>
      </w:r>
      <m:oMath>
        <m:f>
          <m:fPr>
            <m:ctrlPr>
              <w:rPr>
                <w:rFonts w:ascii="Cambria Math" w:eastAsia="方正中等线简体" w:hAnsi="Cambria Math"/>
              </w:rPr>
            </m:ctrlPr>
          </m:fPr>
          <m:num>
            <m:r>
              <m:rPr>
                <m:sty m:val="p"/>
              </m:rPr>
              <w:rPr>
                <w:rFonts w:ascii="Cambria Math" w:eastAsia="方正中等线简体" w:hAnsi="Cambria Math"/>
              </w:rPr>
              <m:t>36</m:t>
            </m:r>
          </m:num>
          <m:den>
            <m:r>
              <m:rPr>
                <m:sty m:val="p"/>
              </m:rPr>
              <w:rPr>
                <w:rFonts w:ascii="Cambria Math" w:eastAsia="方正中等线简体" w:hAnsi="Cambria Math"/>
              </w:rPr>
              <m:t>35</m:t>
            </m:r>
          </m:den>
        </m:f>
      </m:oMath>
      <w:r w:rsidR="00B420DF" w:rsidRPr="002B5E7B">
        <w:rPr>
          <w:rFonts w:ascii="Times New Roman" w:eastAsia="楷体" w:hAnsi="Times New Roman"/>
        </w:rPr>
        <w:t>，转动前后，电容器的电容之比为</w:t>
      </w:r>
      <m:oMath>
        <m:f>
          <m:fPr>
            <m:ctrlPr>
              <w:rPr>
                <w:rFonts w:ascii="Cambria Math" w:eastAsia="方正中等线简体" w:hAnsi="Cambria Math"/>
              </w:rPr>
            </m:ctrlPr>
          </m:fPr>
          <m:num>
            <m:r>
              <w:rPr>
                <w:rFonts w:ascii="Cambria Math" w:eastAsia="方正中等线简体" w:hAnsi="Cambria Math"/>
              </w:rPr>
              <m:t>C</m:t>
            </m:r>
          </m:num>
          <m:den>
            <m:sSup>
              <m:sSupPr>
                <m:ctrlPr>
                  <w:rPr>
                    <w:rFonts w:ascii="Cambria Math" w:eastAsia="方正中等线简体" w:hAnsi="Cambria Math"/>
                    <w:i/>
                  </w:rPr>
                </m:ctrlPr>
              </m:sSupPr>
              <m:e>
                <m:r>
                  <w:rPr>
                    <w:rFonts w:ascii="Cambria Math" w:eastAsia="方正中等线简体" w:hAnsi="Cambria Math"/>
                  </w:rPr>
                  <m:t>C</m:t>
                </m:r>
              </m:e>
              <m:sup>
                <m:r>
                  <w:rPr>
                    <w:rFonts w:ascii="Cambria Math" w:eastAsia="方正中等线简体" w:hAnsi="Cambria Math"/>
                  </w:rPr>
                  <m:t>'</m:t>
                </m:r>
              </m:sup>
            </m:sSup>
          </m:den>
        </m:f>
      </m:oMath>
      <w:r w:rsidR="00B420DF" w:rsidRPr="00996012">
        <w:rPr>
          <w:rFonts w:ascii="Times New Roman" w:eastAsia="方正中等线简体" w:hAnsi="Times New Roman"/>
        </w:rPr>
        <w:t>=</w:t>
      </w:r>
      <m:oMath>
        <m:f>
          <m:fPr>
            <m:ctrlPr>
              <w:rPr>
                <w:rFonts w:ascii="Cambria Math" w:eastAsia="方正中等线简体" w:hAnsi="Cambria Math"/>
              </w:rPr>
            </m:ctrlPr>
          </m:fPr>
          <m:num>
            <m:r>
              <w:rPr>
                <w:rFonts w:ascii="Cambria Math" w:eastAsia="方正中等线简体" w:hAnsi="Cambria Math"/>
              </w:rPr>
              <m:t>S</m:t>
            </m:r>
          </m:num>
          <m:den>
            <m:sSup>
              <m:sSupPr>
                <m:ctrlPr>
                  <w:rPr>
                    <w:rFonts w:ascii="Cambria Math" w:eastAsia="方正中等线简体" w:hAnsi="Cambria Math"/>
                    <w:i/>
                  </w:rPr>
                </m:ctrlPr>
              </m:sSupPr>
              <m:e>
                <m:r>
                  <w:rPr>
                    <w:rFonts w:ascii="Cambria Math" w:eastAsia="方正中等线简体" w:hAnsi="Cambria Math"/>
                  </w:rPr>
                  <m:t>S</m:t>
                </m:r>
              </m:e>
              <m:sup>
                <m:r>
                  <w:rPr>
                    <w:rFonts w:ascii="Cambria Math" w:eastAsia="方正中等线简体" w:hAnsi="Cambria Math"/>
                  </w:rPr>
                  <m:t>'</m:t>
                </m:r>
              </m:sup>
            </m:sSup>
          </m:den>
        </m:f>
      </m:oMath>
      <w:r w:rsidR="00B420DF" w:rsidRPr="00996012">
        <w:rPr>
          <w:rFonts w:ascii="Times New Roman" w:eastAsia="方正中等线简体" w:hAnsi="Times New Roman"/>
        </w:rPr>
        <w:t>=</w:t>
      </w:r>
      <m:oMath>
        <m:f>
          <m:fPr>
            <m:ctrlPr>
              <w:rPr>
                <w:rFonts w:ascii="Cambria Math" w:eastAsia="方正中等线简体" w:hAnsi="Cambria Math"/>
              </w:rPr>
            </m:ctrlPr>
          </m:fPr>
          <m:num>
            <m:r>
              <m:rPr>
                <m:sty m:val="p"/>
              </m:rPr>
              <w:rPr>
                <w:rFonts w:ascii="Cambria Math" w:eastAsia="方正中等线简体" w:hAnsi="Cambria Math"/>
              </w:rPr>
              <m:t>36</m:t>
            </m:r>
          </m:num>
          <m:den>
            <m:r>
              <m:rPr>
                <m:sty m:val="p"/>
              </m:rPr>
              <w:rPr>
                <w:rFonts w:ascii="Cambria Math" w:eastAsia="方正中等线简体" w:hAnsi="Cambria Math"/>
              </w:rPr>
              <m:t>35</m:t>
            </m:r>
          </m:den>
        </m:f>
      </m:oMath>
      <w:r w:rsidR="00B420DF" w:rsidRPr="002B5E7B">
        <w:rPr>
          <w:rFonts w:ascii="Times New Roman" w:eastAsia="楷体" w:hAnsi="Times New Roman"/>
        </w:rPr>
        <w:t>，又根据公式</w:t>
      </w:r>
      <w:r w:rsidR="00B420DF" w:rsidRPr="00996012">
        <w:rPr>
          <w:rFonts w:ascii="Times New Roman" w:eastAsia="方正中等线简体" w:hAnsi="Times New Roman"/>
          <w:i/>
        </w:rPr>
        <w:t>E</w:t>
      </w:r>
      <w:r w:rsidR="00B420DF" w:rsidRPr="00996012">
        <w:rPr>
          <w:rFonts w:ascii="Times New Roman" w:eastAsia="方正中等线简体" w:hAnsi="Times New Roman"/>
        </w:rPr>
        <w:t>=</w:t>
      </w:r>
      <m:oMath>
        <m:f>
          <m:fPr>
            <m:ctrlPr>
              <w:rPr>
                <w:rFonts w:ascii="Cambria Math" w:eastAsia="方正中等线简体" w:hAnsi="Cambria Math"/>
              </w:rPr>
            </m:ctrlPr>
          </m:fPr>
          <m:num>
            <m:r>
              <w:rPr>
                <w:rFonts w:ascii="Cambria Math" w:eastAsia="方正中等线简体" w:hAnsi="Cambria Math"/>
              </w:rPr>
              <m:t>U</m:t>
            </m:r>
          </m:num>
          <m:den>
            <m:r>
              <w:rPr>
                <w:rFonts w:ascii="Cambria Math" w:eastAsia="方正中等线简体" w:hAnsi="Cambria Math"/>
              </w:rPr>
              <m:t>d</m:t>
            </m:r>
          </m:den>
        </m:f>
      </m:oMath>
      <w:r w:rsidR="00B420DF" w:rsidRPr="002B5E7B">
        <w:rPr>
          <w:rFonts w:ascii="Times New Roman" w:eastAsia="楷体" w:hAnsi="Times New Roman"/>
        </w:rPr>
        <w:t>，电势差与极板间距均不变，则电场强度不变，电场力不变，所以微粒仍静止，断开开关</w:t>
      </w:r>
      <w:r w:rsidR="00B420DF" w:rsidRPr="00996012">
        <w:rPr>
          <w:rFonts w:ascii="Times New Roman" w:eastAsia="方正中等线简体" w:hAnsi="Times New Roman"/>
        </w:rPr>
        <w:t>S</w:t>
      </w:r>
      <w:r w:rsidR="00B420DF" w:rsidRPr="002B5E7B">
        <w:rPr>
          <w:rFonts w:ascii="Times New Roman" w:eastAsia="楷体" w:hAnsi="Times New Roman"/>
        </w:rPr>
        <w:t>后，各个物理量不变，微粒仍静止，故</w:t>
      </w:r>
      <w:r w:rsidR="00B420DF" w:rsidRPr="00996012">
        <w:rPr>
          <w:rFonts w:ascii="Times New Roman" w:eastAsia="方正中等线简体" w:hAnsi="Times New Roman"/>
        </w:rPr>
        <w:t>A</w:t>
      </w:r>
      <w:r w:rsidR="00B420DF" w:rsidRPr="002B5E7B">
        <w:rPr>
          <w:rFonts w:ascii="Times New Roman" w:eastAsia="楷体" w:hAnsi="Times New Roman"/>
        </w:rPr>
        <w:t>错误，</w:t>
      </w:r>
      <w:r w:rsidR="00B420DF" w:rsidRPr="00996012">
        <w:rPr>
          <w:rFonts w:ascii="Times New Roman" w:eastAsia="方正中等线简体" w:hAnsi="Times New Roman"/>
        </w:rPr>
        <w:t>B</w:t>
      </w:r>
      <w:r w:rsidR="00B420DF" w:rsidRPr="002B5E7B">
        <w:rPr>
          <w:rFonts w:ascii="Times New Roman" w:eastAsia="楷体" w:hAnsi="Times New Roman"/>
        </w:rPr>
        <w:t>正确；转动过程之前，电容器下极板带正电、上极板带负电，转动过程中，电容变小，电容器放电，有从</w:t>
      </w:r>
      <w:r w:rsidR="00B420DF" w:rsidRPr="00996012">
        <w:rPr>
          <w:rFonts w:ascii="Times New Roman" w:eastAsia="方正中等线简体" w:hAnsi="Times New Roman"/>
          <w:i/>
        </w:rPr>
        <w:t>b</w:t>
      </w:r>
      <w:r w:rsidR="00B420DF" w:rsidRPr="00DD09B3">
        <w:rPr>
          <w:rFonts w:asciiTheme="majorEastAsia" w:eastAsiaTheme="majorEastAsia" w:hAnsiTheme="majorEastAsia"/>
        </w:rPr>
        <w:t>→</w:t>
      </w:r>
      <w:r w:rsidR="00B420DF" w:rsidRPr="00996012">
        <w:rPr>
          <w:rFonts w:ascii="Times New Roman" w:eastAsia="方正中等线简体" w:hAnsi="Times New Roman"/>
          <w:i/>
        </w:rPr>
        <w:t>a</w:t>
      </w:r>
      <w:r w:rsidR="00B420DF" w:rsidRPr="002B5E7B">
        <w:rPr>
          <w:rFonts w:ascii="Times New Roman" w:eastAsia="楷体" w:hAnsi="Times New Roman"/>
        </w:rPr>
        <w:t>的电流通过电阻</w:t>
      </w:r>
      <w:r w:rsidR="00B420DF" w:rsidRPr="00996012">
        <w:rPr>
          <w:rFonts w:ascii="Times New Roman" w:eastAsia="方正中等线简体" w:hAnsi="Times New Roman"/>
          <w:i/>
        </w:rPr>
        <w:t>R</w:t>
      </w:r>
      <w:r w:rsidR="00B420DF" w:rsidRPr="002B5E7B">
        <w:rPr>
          <w:rFonts w:ascii="Times New Roman" w:eastAsia="楷体" w:hAnsi="Times New Roman"/>
        </w:rPr>
        <w:t>，故</w:t>
      </w:r>
      <w:r w:rsidR="00B420DF" w:rsidRPr="00996012">
        <w:rPr>
          <w:rFonts w:ascii="Times New Roman" w:eastAsia="方正中等线简体" w:hAnsi="Times New Roman"/>
        </w:rPr>
        <w:t>C</w:t>
      </w:r>
      <w:r w:rsidR="00B420DF" w:rsidRPr="002B5E7B">
        <w:rPr>
          <w:rFonts w:ascii="Times New Roman" w:eastAsia="楷体" w:hAnsi="Times New Roman"/>
        </w:rPr>
        <w:t>错误；当断开开关</w:t>
      </w:r>
      <w:r w:rsidR="00B420DF" w:rsidRPr="00996012">
        <w:rPr>
          <w:rFonts w:ascii="Times New Roman" w:eastAsia="方正中等线简体" w:hAnsi="Times New Roman"/>
        </w:rPr>
        <w:t>S</w:t>
      </w:r>
      <w:r w:rsidR="00B420DF" w:rsidRPr="002B5E7B">
        <w:rPr>
          <w:rFonts w:ascii="Times New Roman" w:eastAsia="楷体" w:hAnsi="Times New Roman"/>
        </w:rPr>
        <w:t>后，两极板的电荷量不变，让上极板再转过</w:t>
      </w:r>
      <w:r w:rsidR="00B420DF" w:rsidRPr="00996012">
        <w:rPr>
          <w:rFonts w:ascii="Times New Roman" w:eastAsia="方正中等线简体" w:hAnsi="Times New Roman"/>
        </w:rPr>
        <w:t>5°</w:t>
      </w:r>
      <w:r w:rsidR="00B420DF" w:rsidRPr="002B5E7B">
        <w:rPr>
          <w:rFonts w:ascii="Times New Roman" w:eastAsia="楷体" w:hAnsi="Times New Roman"/>
        </w:rPr>
        <w:t>，则两极板正对面积减少，根据公式</w:t>
      </w:r>
      <w:r w:rsidR="00B420DF" w:rsidRPr="00996012">
        <w:rPr>
          <w:rFonts w:ascii="Times New Roman" w:eastAsia="方正中等线简体" w:hAnsi="Times New Roman"/>
          <w:i/>
        </w:rPr>
        <w:t>C</w:t>
      </w:r>
      <w:r w:rsidR="00B420DF" w:rsidRPr="00996012">
        <w:rPr>
          <w:rFonts w:ascii="Times New Roman" w:eastAsia="方正中等线简体" w:hAnsi="Times New Roman"/>
        </w:rPr>
        <w:t>=</w:t>
      </w:r>
      <m:oMath>
        <m:f>
          <m:fPr>
            <m:ctrlPr>
              <w:rPr>
                <w:rFonts w:ascii="Cambria Math" w:eastAsia="方正中等线简体" w:hAnsi="Cambria Math"/>
              </w:rPr>
            </m:ctrlPr>
          </m:fPr>
          <m:num>
            <m:sSub>
              <m:sSubPr>
                <m:ctrlPr>
                  <w:rPr>
                    <w:rFonts w:ascii="Cambria Math" w:eastAsia="方正中等线简体" w:hAnsi="Cambria Math"/>
                  </w:rPr>
                </m:ctrlPr>
              </m:sSubPr>
              <m:e>
                <m:r>
                  <w:rPr>
                    <w:rFonts w:ascii="Cambria Math" w:eastAsia="方正中等线简体" w:hAnsi="Cambria Math"/>
                  </w:rPr>
                  <m:t>ε</m:t>
                </m:r>
              </m:e>
              <m:sub>
                <m:r>
                  <m:rPr>
                    <m:sty m:val="p"/>
                  </m:rPr>
                  <w:rPr>
                    <w:rFonts w:ascii="Cambria Math" w:eastAsia="方正中等线简体" w:hAnsi="Cambria Math"/>
                  </w:rPr>
                  <m:t>r</m:t>
                </m:r>
              </m:sub>
            </m:sSub>
            <m:r>
              <w:rPr>
                <w:rFonts w:ascii="Cambria Math" w:eastAsia="方正中等线简体" w:hAnsi="Cambria Math"/>
              </w:rPr>
              <m:t>S</m:t>
            </m:r>
          </m:num>
          <m:den>
            <m:r>
              <m:rPr>
                <m:sty m:val="p"/>
              </m:rPr>
              <w:rPr>
                <w:rFonts w:ascii="Cambria Math" w:eastAsia="方正中等线简体" w:hAnsi="Cambria Math"/>
              </w:rPr>
              <m:t>4π</m:t>
            </m:r>
            <m:r>
              <w:rPr>
                <w:rFonts w:ascii="Cambria Math" w:eastAsia="方正中等线简体" w:hAnsi="Cambria Math"/>
              </w:rPr>
              <m:t>kd</m:t>
            </m:r>
          </m:den>
        </m:f>
      </m:oMath>
      <w:r w:rsidR="00B420DF" w:rsidRPr="002B5E7B">
        <w:rPr>
          <w:rFonts w:ascii="Times New Roman" w:eastAsia="楷体" w:hAnsi="Times New Roman"/>
        </w:rPr>
        <w:t>，</w:t>
      </w:r>
      <w:r w:rsidR="00B420DF" w:rsidRPr="00996012">
        <w:rPr>
          <w:rFonts w:ascii="Times New Roman" w:eastAsia="方正中等线简体" w:hAnsi="Times New Roman"/>
          <w:i/>
        </w:rPr>
        <w:t>C</w:t>
      </w:r>
      <w:r w:rsidR="00B420DF" w:rsidRPr="00996012">
        <w:rPr>
          <w:rFonts w:ascii="Times New Roman" w:eastAsia="方正中等线简体" w:hAnsi="Times New Roman"/>
        </w:rPr>
        <w:t>=</w:t>
      </w:r>
      <m:oMath>
        <m:f>
          <m:fPr>
            <m:ctrlPr>
              <w:rPr>
                <w:rFonts w:ascii="Cambria Math" w:eastAsia="方正中等线简体" w:hAnsi="Cambria Math"/>
              </w:rPr>
            </m:ctrlPr>
          </m:fPr>
          <m:num>
            <m:r>
              <w:rPr>
                <w:rFonts w:ascii="Cambria Math" w:eastAsia="方正中等线简体" w:hAnsi="Cambria Math"/>
              </w:rPr>
              <m:t>Q</m:t>
            </m:r>
          </m:num>
          <m:den>
            <m:r>
              <w:rPr>
                <w:rFonts w:ascii="Cambria Math" w:eastAsia="方正中等线简体" w:hAnsi="Cambria Math"/>
              </w:rPr>
              <m:t>U</m:t>
            </m:r>
          </m:den>
        </m:f>
      </m:oMath>
      <w:r w:rsidR="00B420DF" w:rsidRPr="002B5E7B">
        <w:rPr>
          <w:rFonts w:ascii="Times New Roman" w:eastAsia="楷体" w:hAnsi="Times New Roman"/>
        </w:rPr>
        <w:t>，</w:t>
      </w:r>
      <w:r w:rsidR="00B420DF" w:rsidRPr="00996012">
        <w:rPr>
          <w:rFonts w:ascii="Times New Roman" w:eastAsia="方正中等线简体" w:hAnsi="Times New Roman"/>
          <w:i/>
        </w:rPr>
        <w:t>E</w:t>
      </w:r>
      <w:r w:rsidR="00B420DF" w:rsidRPr="00996012">
        <w:rPr>
          <w:rFonts w:ascii="Times New Roman" w:eastAsia="方正中等线简体" w:hAnsi="Times New Roman"/>
        </w:rPr>
        <w:t>=</w:t>
      </w:r>
      <m:oMath>
        <m:f>
          <m:fPr>
            <m:ctrlPr>
              <w:rPr>
                <w:rFonts w:ascii="Cambria Math" w:eastAsia="方正中等线简体" w:hAnsi="Cambria Math"/>
              </w:rPr>
            </m:ctrlPr>
          </m:fPr>
          <m:num>
            <m:r>
              <w:rPr>
                <w:rFonts w:ascii="Cambria Math" w:eastAsia="方正中等线简体" w:hAnsi="Cambria Math"/>
              </w:rPr>
              <m:t>U</m:t>
            </m:r>
          </m:num>
          <m:den>
            <m:r>
              <w:rPr>
                <w:rFonts w:ascii="Cambria Math" w:eastAsia="方正中等线简体" w:hAnsi="Cambria Math"/>
              </w:rPr>
              <m:t>d</m:t>
            </m:r>
          </m:den>
        </m:f>
      </m:oMath>
      <w:r w:rsidR="00B420DF" w:rsidRPr="002B5E7B">
        <w:rPr>
          <w:rFonts w:ascii="Times New Roman" w:eastAsia="楷体" w:hAnsi="Times New Roman"/>
        </w:rPr>
        <w:t>可知，其他条件不变，电容器的电容变小，则极板间电势差变大，电场强度增大，电场力增大，所以微粒将竖直向上运动，故</w:t>
      </w:r>
      <w:r w:rsidR="00B420DF" w:rsidRPr="00996012">
        <w:rPr>
          <w:rFonts w:ascii="Times New Roman" w:eastAsia="方正中等线简体" w:hAnsi="Times New Roman"/>
        </w:rPr>
        <w:t>D</w:t>
      </w:r>
      <w:r w:rsidR="00B420DF" w:rsidRPr="002B5E7B">
        <w:rPr>
          <w:rFonts w:ascii="Times New Roman" w:eastAsia="楷体" w:hAnsi="Times New Roman"/>
        </w:rPr>
        <w:t>错误。</w:t>
      </w:r>
      <w:bookmarkStart w:id="0" w:name="_GoBack"/>
      <w:bookmarkEnd w:id="0"/>
    </w:p>
    <w:p w:rsidR="00180D62" w:rsidRPr="002B5E7B" w:rsidRDefault="00180D62" w:rsidP="00180D62">
      <w:pPr>
        <w:pStyle w:val="3"/>
      </w:pPr>
      <w:r w:rsidRPr="002B5E7B">
        <w:t>考点三　带电粒子</w:t>
      </w:r>
      <w:r>
        <w:t>(</w:t>
      </w:r>
      <w:r w:rsidRPr="002B5E7B">
        <w:t>带电体</w:t>
      </w:r>
      <w:r>
        <w:t>)</w:t>
      </w:r>
      <w:r w:rsidRPr="002B5E7B">
        <w:t>在电场中的直线运动</w:t>
      </w:r>
    </w:p>
    <w:p w:rsidR="00180D62" w:rsidRPr="002B5E7B" w:rsidRDefault="00180D62" w:rsidP="00180D62">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1</w:t>
      </w:r>
      <w:r w:rsidRPr="002E0F9D">
        <w:rPr>
          <w:rFonts w:ascii="Times New Roman" w:hAnsi="Times New Roman"/>
          <w:w w:val="104"/>
        </w:rPr>
        <w:t>.</w:t>
      </w:r>
      <w:r w:rsidRPr="002B5E7B">
        <w:rPr>
          <w:rFonts w:ascii="Times New Roman" w:hAnsi="Times New Roman"/>
          <w:w w:val="104"/>
        </w:rPr>
        <w:t>对带电粒子进行受力分析时应注意的问题</w:t>
      </w:r>
    </w:p>
    <w:p w:rsidR="00180D62" w:rsidRPr="002B5E7B" w:rsidRDefault="00180D62" w:rsidP="00180D62">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1</w:t>
      </w:r>
      <w:r>
        <w:rPr>
          <w:rFonts w:ascii="Times New Roman" w:hAnsi="Times New Roman"/>
          <w:w w:val="104"/>
        </w:rPr>
        <w:t>)</w:t>
      </w:r>
      <w:r w:rsidRPr="002B5E7B">
        <w:rPr>
          <w:rFonts w:ascii="Times New Roman" w:hAnsi="Times New Roman"/>
          <w:w w:val="104"/>
        </w:rPr>
        <w:t>要掌握电场力的特点。电场力的大小和方向不仅跟电场强度的大小和方向有关，还跟带电粒子的电性和电荷量有关。</w:t>
      </w:r>
    </w:p>
    <w:p w:rsidR="00180D62" w:rsidRPr="002B5E7B" w:rsidRDefault="00180D62" w:rsidP="00180D62">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2</w:t>
      </w:r>
      <w:r>
        <w:rPr>
          <w:rFonts w:ascii="Times New Roman" w:hAnsi="Times New Roman"/>
          <w:w w:val="104"/>
        </w:rPr>
        <w:t>)</w:t>
      </w:r>
      <w:r w:rsidRPr="002B5E7B">
        <w:rPr>
          <w:rFonts w:ascii="Times New Roman" w:hAnsi="Times New Roman"/>
          <w:w w:val="104"/>
        </w:rPr>
        <w:t>是否考虑重力依据情况而定。</w:t>
      </w:r>
    </w:p>
    <w:p w:rsidR="00180D62" w:rsidRPr="002B5E7B" w:rsidRDefault="00180D62" w:rsidP="00180D62">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基本粒子：如电子、质子、</w:t>
      </w:r>
      <w:r w:rsidRPr="002B5E7B">
        <w:rPr>
          <w:rFonts w:ascii="Times New Roman" w:hAnsi="Times New Roman"/>
          <w:w w:val="104"/>
        </w:rPr>
        <w:t>α</w:t>
      </w:r>
      <w:r w:rsidRPr="002B5E7B">
        <w:rPr>
          <w:rFonts w:ascii="Times New Roman" w:hAnsi="Times New Roman"/>
          <w:w w:val="104"/>
        </w:rPr>
        <w:t>粒子、离子等除有特殊说明或明确的暗示外，一般不考虑重力</w:t>
      </w:r>
      <w:r>
        <w:rPr>
          <w:rFonts w:ascii="Times New Roman" w:hAnsi="Times New Roman"/>
          <w:w w:val="104"/>
        </w:rPr>
        <w:t>(</w:t>
      </w:r>
      <w:r w:rsidRPr="002B5E7B">
        <w:rPr>
          <w:rFonts w:ascii="Times New Roman" w:hAnsi="Times New Roman"/>
          <w:w w:val="104"/>
        </w:rPr>
        <w:t>但不能忽略质量</w:t>
      </w:r>
      <w:r>
        <w:rPr>
          <w:rFonts w:ascii="Times New Roman" w:hAnsi="Times New Roman"/>
          <w:w w:val="104"/>
        </w:rPr>
        <w:t>)</w:t>
      </w:r>
      <w:r w:rsidRPr="002B5E7B">
        <w:rPr>
          <w:rFonts w:ascii="Times New Roman" w:hAnsi="Times New Roman"/>
          <w:w w:val="104"/>
        </w:rPr>
        <w:t>。</w:t>
      </w:r>
    </w:p>
    <w:p w:rsidR="00180D62" w:rsidRPr="002B5E7B" w:rsidRDefault="00180D62" w:rsidP="00180D62">
      <w:pPr>
        <w:tabs>
          <w:tab w:val="left" w:pos="2410"/>
          <w:tab w:val="left" w:pos="4395"/>
          <w:tab w:val="left" w:pos="6521"/>
        </w:tabs>
        <w:snapToGrid w:val="0"/>
        <w:spacing w:line="360" w:lineRule="auto"/>
        <w:rPr>
          <w:rFonts w:ascii="Times New Roman" w:hAnsi="Times New Roman"/>
          <w:w w:val="104"/>
        </w:rPr>
      </w:pPr>
      <w:r w:rsidRPr="002B5E7B">
        <w:rPr>
          <w:rFonts w:ascii="Times New Roman" w:hAnsi="Times New Roman"/>
          <w:w w:val="104"/>
        </w:rPr>
        <w:t>带电颗粒：如液滴、油滴、尘埃、小球等，除有特殊说明或明确的暗示外，一般都不能忽略重力。</w:t>
      </w:r>
    </w:p>
    <w:p w:rsidR="00180D62" w:rsidRPr="002B5E7B" w:rsidRDefault="00180D62" w:rsidP="00180D62">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2</w:t>
      </w:r>
      <w:r w:rsidRPr="002E0F9D">
        <w:rPr>
          <w:rFonts w:ascii="Times New Roman" w:hAnsi="Times New Roman"/>
          <w:w w:val="104"/>
        </w:rPr>
        <w:t>.</w:t>
      </w:r>
      <w:r w:rsidRPr="002B5E7B">
        <w:rPr>
          <w:rFonts w:ascii="Times New Roman" w:hAnsi="Times New Roman"/>
          <w:w w:val="104"/>
        </w:rPr>
        <w:t>做直线运动的条件</w:t>
      </w:r>
    </w:p>
    <w:p w:rsidR="00180D62" w:rsidRPr="002B5E7B" w:rsidRDefault="00180D62" w:rsidP="00180D62">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1</w:t>
      </w:r>
      <w:r>
        <w:rPr>
          <w:rFonts w:ascii="Times New Roman" w:hAnsi="Times New Roman"/>
          <w:w w:val="104"/>
        </w:rPr>
        <w:t>)</w:t>
      </w:r>
      <w:r w:rsidRPr="002B5E7B">
        <w:rPr>
          <w:rFonts w:ascii="Times New Roman" w:hAnsi="Times New Roman"/>
          <w:w w:val="104"/>
        </w:rPr>
        <w:t>粒子所受合外力</w:t>
      </w:r>
      <w:r w:rsidRPr="002B5E7B">
        <w:rPr>
          <w:rFonts w:ascii="Times New Roman" w:hAnsi="Times New Roman"/>
          <w:i/>
          <w:w w:val="104"/>
        </w:rPr>
        <w:t>F</w:t>
      </w:r>
      <w:r w:rsidRPr="002B5E7B">
        <w:rPr>
          <w:rFonts w:ascii="Times New Roman" w:hAnsi="Times New Roman"/>
          <w:w w:val="104"/>
          <w:vertAlign w:val="subscript"/>
        </w:rPr>
        <w:t>合</w:t>
      </w:r>
      <w:r w:rsidRPr="002B5E7B">
        <w:rPr>
          <w:rFonts w:ascii="Times New Roman" w:hAnsi="Times New Roman"/>
          <w:w w:val="104"/>
        </w:rPr>
        <w:t>=0</w:t>
      </w:r>
      <w:r w:rsidRPr="002B5E7B">
        <w:rPr>
          <w:rFonts w:ascii="Times New Roman" w:hAnsi="Times New Roman"/>
          <w:w w:val="104"/>
        </w:rPr>
        <w:t>，粒子静止或做匀速直线运动。</w:t>
      </w:r>
    </w:p>
    <w:p w:rsidR="00180D62" w:rsidRPr="002B5E7B" w:rsidRDefault="00180D62" w:rsidP="00180D62">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2</w:t>
      </w:r>
      <w:r>
        <w:rPr>
          <w:rFonts w:ascii="Times New Roman" w:hAnsi="Times New Roman"/>
          <w:w w:val="104"/>
        </w:rPr>
        <w:t>)</w:t>
      </w:r>
      <w:r w:rsidRPr="002B5E7B">
        <w:rPr>
          <w:rFonts w:ascii="Times New Roman" w:hAnsi="Times New Roman"/>
          <w:w w:val="104"/>
        </w:rPr>
        <w:t>粒子所受合外力</w:t>
      </w:r>
      <w:r w:rsidRPr="002B5E7B">
        <w:rPr>
          <w:rFonts w:ascii="Times New Roman" w:hAnsi="Times New Roman"/>
          <w:i/>
          <w:w w:val="104"/>
        </w:rPr>
        <w:t>F</w:t>
      </w:r>
      <w:r w:rsidRPr="002B5E7B">
        <w:rPr>
          <w:rFonts w:ascii="Times New Roman" w:hAnsi="Times New Roman"/>
          <w:w w:val="104"/>
          <w:vertAlign w:val="subscript"/>
        </w:rPr>
        <w:t>合</w:t>
      </w:r>
      <w:r w:rsidRPr="00DD09B3">
        <w:rPr>
          <w:rFonts w:asciiTheme="majorEastAsia" w:eastAsiaTheme="majorEastAsia" w:hAnsiTheme="majorEastAsia"/>
          <w:w w:val="104"/>
        </w:rPr>
        <w:t>≠</w:t>
      </w:r>
      <w:r w:rsidRPr="002B5E7B">
        <w:rPr>
          <w:rFonts w:ascii="Times New Roman" w:hAnsi="Times New Roman"/>
          <w:w w:val="104"/>
        </w:rPr>
        <w:t>0</w:t>
      </w:r>
      <w:r w:rsidRPr="002B5E7B">
        <w:rPr>
          <w:rFonts w:ascii="Times New Roman" w:hAnsi="Times New Roman"/>
          <w:w w:val="104"/>
        </w:rPr>
        <w:t>且与初速度共线，带电粒子将做加速直线运动或减速直线运动。</w:t>
      </w:r>
    </w:p>
    <w:p w:rsidR="00180D62" w:rsidRPr="002B5E7B" w:rsidRDefault="00180D62" w:rsidP="00180D62">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3</w:t>
      </w:r>
      <w:r w:rsidRPr="002E0F9D">
        <w:rPr>
          <w:rFonts w:ascii="Times New Roman" w:hAnsi="Times New Roman"/>
          <w:w w:val="104"/>
        </w:rPr>
        <w:t>.</w:t>
      </w:r>
      <w:r w:rsidRPr="002B5E7B">
        <w:rPr>
          <w:rFonts w:ascii="Times New Roman" w:hAnsi="Times New Roman"/>
          <w:w w:val="104"/>
        </w:rPr>
        <w:t>用动力学观点分析</w:t>
      </w:r>
    </w:p>
    <w:p w:rsidR="00180D62" w:rsidRPr="002B5E7B" w:rsidRDefault="00180D62" w:rsidP="00180D62">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i/>
          <w:w w:val="104"/>
        </w:rPr>
        <w:t>a</w:t>
      </w:r>
      <w:r w:rsidRPr="002B5E7B">
        <w:rPr>
          <w:rFonts w:ascii="Times New Roman" w:hAnsi="Times New Roman"/>
          <w:w w:val="104"/>
        </w:rPr>
        <w:t>=</w:t>
      </w:r>
      <m:oMath>
        <m:f>
          <m:fPr>
            <m:ctrlPr>
              <w:rPr>
                <w:rFonts w:ascii="Cambria Math" w:hAnsi="Cambria Math"/>
              </w:rPr>
            </m:ctrlPr>
          </m:fPr>
          <m:num>
            <m:r>
              <w:rPr>
                <w:rFonts w:ascii="Cambria Math" w:hAnsi="Cambria Math"/>
              </w:rPr>
              <m:t>qE</m:t>
            </m:r>
          </m:num>
          <m:den>
            <m:r>
              <w:rPr>
                <w:rFonts w:ascii="Cambria Math" w:hAnsi="Cambria Math"/>
              </w:rPr>
              <m:t>m</m:t>
            </m:r>
          </m:den>
        </m:f>
      </m:oMath>
      <w:r w:rsidRPr="002B5E7B">
        <w:rPr>
          <w:rFonts w:ascii="Times New Roman" w:hAnsi="Times New Roman"/>
          <w:w w:val="104"/>
        </w:rPr>
        <w:t>，</w:t>
      </w:r>
      <w:r w:rsidRPr="002B5E7B">
        <w:rPr>
          <w:rFonts w:ascii="Times New Roman" w:hAnsi="Times New Roman"/>
          <w:i/>
          <w:w w:val="104"/>
        </w:rPr>
        <w:t>E</w:t>
      </w:r>
      <w:r w:rsidRPr="002B5E7B">
        <w:rPr>
          <w:rFonts w:ascii="Times New Roman" w:hAnsi="Times New Roman"/>
          <w:w w:val="104"/>
        </w:rPr>
        <w:t>=</w:t>
      </w:r>
      <m:oMath>
        <m:f>
          <m:fPr>
            <m:ctrlPr>
              <w:rPr>
                <w:rFonts w:ascii="Cambria Math" w:hAnsi="Cambria Math"/>
              </w:rPr>
            </m:ctrlPr>
          </m:fPr>
          <m:num>
            <m:r>
              <w:rPr>
                <w:rFonts w:ascii="Cambria Math" w:hAnsi="Cambria Math"/>
              </w:rPr>
              <m:t>U</m:t>
            </m:r>
          </m:num>
          <m:den>
            <m:r>
              <w:rPr>
                <w:rFonts w:ascii="Cambria Math" w:hAnsi="Cambria Math"/>
              </w:rPr>
              <m:t>d</m:t>
            </m:r>
          </m:den>
        </m:f>
      </m:oMath>
      <w:r w:rsidRPr="002B5E7B">
        <w:rPr>
          <w:rFonts w:ascii="Times New Roman" w:hAnsi="Times New Roman"/>
          <w:w w:val="104"/>
        </w:rPr>
        <w:t>，</w:t>
      </w:r>
      <w:r w:rsidRPr="002B5E7B">
        <w:rPr>
          <w:rFonts w:ascii="Times New Roman" w:hAnsi="Times New Roman"/>
          <w:i/>
          <w:w w:val="104"/>
        </w:rPr>
        <w:t>v</w:t>
      </w:r>
      <w:r w:rsidRPr="002B5E7B">
        <w:rPr>
          <w:rFonts w:ascii="Times New Roman" w:hAnsi="Times New Roman"/>
          <w:w w:val="104"/>
          <w:vertAlign w:val="superscript"/>
        </w:rPr>
        <w:t>2</w:t>
      </w:r>
      <w:r w:rsidRPr="002B5E7B">
        <w:rPr>
          <w:rFonts w:ascii="Times New Roman" w:hAnsi="Times New Roman"/>
          <w:w w:val="104"/>
        </w:rPr>
        <w:t>-</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sup>
            <m:r>
              <m:rPr>
                <m:sty m:val="p"/>
              </m:rPr>
              <w:rPr>
                <w:rFonts w:ascii="Cambria Math" w:hAnsi="Cambria Math"/>
              </w:rPr>
              <m:t>2</m:t>
            </m:r>
          </m:sup>
        </m:sSup>
      </m:oMath>
      <w:r w:rsidRPr="002B5E7B">
        <w:rPr>
          <w:rFonts w:ascii="Times New Roman" w:hAnsi="Times New Roman"/>
          <w:w w:val="104"/>
        </w:rPr>
        <w:t>=2</w:t>
      </w:r>
      <w:r w:rsidRPr="002B5E7B">
        <w:rPr>
          <w:rFonts w:ascii="Times New Roman" w:hAnsi="Times New Roman"/>
          <w:i/>
          <w:w w:val="104"/>
        </w:rPr>
        <w:t>ad</w:t>
      </w:r>
    </w:p>
    <w:p w:rsidR="00180D62" w:rsidRPr="002B5E7B" w:rsidRDefault="00180D62" w:rsidP="00180D62">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4</w:t>
      </w:r>
      <w:r w:rsidRPr="002E0F9D">
        <w:rPr>
          <w:rFonts w:ascii="Times New Roman" w:hAnsi="Times New Roman"/>
          <w:w w:val="104"/>
        </w:rPr>
        <w:t>.</w:t>
      </w:r>
      <w:r w:rsidRPr="002B5E7B">
        <w:rPr>
          <w:rFonts w:ascii="Times New Roman" w:hAnsi="Times New Roman"/>
          <w:w w:val="104"/>
        </w:rPr>
        <w:t>用功能观点分析</w:t>
      </w:r>
    </w:p>
    <w:p w:rsidR="00180D62" w:rsidRPr="002B5E7B" w:rsidRDefault="00180D62" w:rsidP="00180D62">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匀强电场中：</w:t>
      </w:r>
      <w:r w:rsidRPr="002B5E7B">
        <w:rPr>
          <w:rFonts w:ascii="Times New Roman" w:hAnsi="Times New Roman"/>
          <w:i/>
          <w:w w:val="104"/>
        </w:rPr>
        <w:t>W</w:t>
      </w:r>
      <w:r w:rsidRPr="002B5E7B">
        <w:rPr>
          <w:rFonts w:ascii="Times New Roman" w:hAnsi="Times New Roman"/>
          <w:w w:val="104"/>
        </w:rPr>
        <w:t>=</w:t>
      </w:r>
      <w:r w:rsidRPr="002B5E7B">
        <w:rPr>
          <w:rFonts w:ascii="Times New Roman" w:hAnsi="Times New Roman"/>
          <w:i/>
          <w:w w:val="104"/>
        </w:rPr>
        <w:t>Eqd</w:t>
      </w:r>
      <w:r w:rsidRPr="002B5E7B">
        <w:rPr>
          <w:rFonts w:ascii="Times New Roman" w:hAnsi="Times New Roman"/>
          <w:w w:val="104"/>
        </w:rPr>
        <w:t>=</w:t>
      </w:r>
      <w:r w:rsidRPr="002B5E7B">
        <w:rPr>
          <w:rFonts w:ascii="Times New Roman" w:hAnsi="Times New Roman"/>
          <w:i/>
          <w:w w:val="104"/>
        </w:rPr>
        <w:t>qU</w:t>
      </w:r>
      <w:r w:rsidRPr="002B5E7B">
        <w:rPr>
          <w:rFonts w:ascii="Times New Roman" w:hAnsi="Times New Roman"/>
          <w:w w:val="104"/>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B5E7B">
        <w:rPr>
          <w:rFonts w:ascii="Times New Roman" w:hAnsi="Times New Roman"/>
          <w:i/>
          <w:w w:val="104"/>
        </w:rPr>
        <w:t>mv</w:t>
      </w:r>
      <w:r w:rsidRPr="002B5E7B">
        <w:rPr>
          <w:rFonts w:ascii="Times New Roman" w:hAnsi="Times New Roman"/>
          <w:w w:val="104"/>
          <w:vertAlign w:val="superscript"/>
        </w:rPr>
        <w:t>2</w:t>
      </w:r>
      <w:r w:rsidRPr="002B5E7B">
        <w:rPr>
          <w:rFonts w:ascii="Times New Roman" w:hAnsi="Times New Roman"/>
          <w:w w:val="104"/>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B5E7B">
        <w:rPr>
          <w:rFonts w:ascii="Times New Roman" w:hAnsi="Times New Roman"/>
          <w:i/>
          <w:w w:val="104"/>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sup>
            <m:r>
              <m:rPr>
                <m:sty m:val="p"/>
              </m:rPr>
              <w:rPr>
                <w:rFonts w:ascii="Cambria Math" w:hAnsi="Cambria Math"/>
              </w:rPr>
              <m:t>2</m:t>
            </m:r>
          </m:sup>
        </m:sSup>
      </m:oMath>
    </w:p>
    <w:p w:rsidR="00180D62" w:rsidRPr="002B5E7B" w:rsidRDefault="00180D62" w:rsidP="00180D62">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非匀强电场中：</w:t>
      </w:r>
      <w:r w:rsidRPr="002B5E7B">
        <w:rPr>
          <w:rFonts w:ascii="Times New Roman" w:hAnsi="Times New Roman"/>
          <w:i/>
          <w:w w:val="104"/>
        </w:rPr>
        <w:t>W</w:t>
      </w:r>
      <w:r w:rsidRPr="002B5E7B">
        <w:rPr>
          <w:rFonts w:ascii="Times New Roman" w:hAnsi="Times New Roman"/>
          <w:w w:val="104"/>
        </w:rPr>
        <w:t>=</w:t>
      </w:r>
      <w:r w:rsidRPr="002B5E7B">
        <w:rPr>
          <w:rFonts w:ascii="Times New Roman" w:hAnsi="Times New Roman"/>
          <w:i/>
          <w:w w:val="104"/>
        </w:rPr>
        <w:t>qU</w:t>
      </w:r>
      <w:r w:rsidRPr="002B5E7B">
        <w:rPr>
          <w:rFonts w:ascii="Times New Roman" w:hAnsi="Times New Roman"/>
          <w:w w:val="104"/>
        </w:rPr>
        <w:t>=</w:t>
      </w:r>
      <w:r w:rsidRPr="002B5E7B">
        <w:rPr>
          <w:rFonts w:ascii="Times New Roman" w:hAnsi="Times New Roman"/>
          <w:i/>
          <w:w w:val="104"/>
        </w:rPr>
        <w:t>E</w:t>
      </w:r>
      <w:r w:rsidRPr="002B5E7B">
        <w:rPr>
          <w:rFonts w:ascii="Times New Roman" w:hAnsi="Times New Roman"/>
          <w:w w:val="104"/>
          <w:vertAlign w:val="subscript"/>
        </w:rPr>
        <w:t>k2</w:t>
      </w:r>
      <w:r w:rsidRPr="002B5E7B">
        <w:rPr>
          <w:rFonts w:ascii="Times New Roman" w:hAnsi="Times New Roman"/>
          <w:w w:val="104"/>
        </w:rPr>
        <w:t>-</w:t>
      </w:r>
      <w:r w:rsidRPr="002B5E7B">
        <w:rPr>
          <w:rFonts w:ascii="Times New Roman" w:hAnsi="Times New Roman"/>
          <w:i/>
          <w:w w:val="104"/>
        </w:rPr>
        <w:t>E</w:t>
      </w:r>
      <w:r w:rsidRPr="002B5E7B">
        <w:rPr>
          <w:rFonts w:ascii="Times New Roman" w:hAnsi="Times New Roman"/>
          <w:w w:val="104"/>
          <w:vertAlign w:val="subscript"/>
        </w:rPr>
        <w:t>k1</w:t>
      </w:r>
    </w:p>
    <w:p w:rsidR="00180D62" w:rsidRDefault="00180D62" w:rsidP="00180D62">
      <w:pPr>
        <w:tabs>
          <w:tab w:val="left" w:pos="2410"/>
          <w:tab w:val="left" w:pos="4395"/>
          <w:tab w:val="left" w:pos="6521"/>
        </w:tabs>
        <w:snapToGrid w:val="0"/>
        <w:spacing w:line="360" w:lineRule="auto"/>
        <w:rPr>
          <w:rFonts w:ascii="Times New Roman" w:hAnsi="Times New Roman"/>
          <w:w w:val="104"/>
        </w:rPr>
      </w:pPr>
      <w:r w:rsidRPr="002B5E7B">
        <w:rPr>
          <w:rFonts w:ascii="Times New Roman" w:hAnsi="Times New Roman"/>
          <w:noProof/>
        </w:rPr>
        <w:drawing>
          <wp:inline distT="0" distB="0" distL="0" distR="0" wp14:anchorId="08ABFFBC" wp14:editId="497E749C">
            <wp:extent cx="38100" cy="108585"/>
            <wp:effectExtent l="0" t="0" r="0" b="5715"/>
            <wp:docPr id="2881" name="image5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52.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eastAsia="黑体" w:hAnsi="Times New Roman"/>
          <w:w w:val="104"/>
        </w:rPr>
        <w:t>例</w:t>
      </w:r>
      <w:r w:rsidRPr="002B5E7B">
        <w:rPr>
          <w:rFonts w:ascii="Times New Roman" w:hAnsi="Times New Roman"/>
          <w:w w:val="104"/>
        </w:rPr>
        <w:t>5</w:t>
      </w:r>
      <w:r w:rsidRPr="002B5E7B">
        <w:rPr>
          <w:rFonts w:ascii="Times New Roman" w:hAnsi="Times New Roman"/>
          <w:noProof/>
        </w:rPr>
        <w:drawing>
          <wp:inline distT="0" distB="0" distL="0" distR="0" wp14:anchorId="134C700C" wp14:editId="76733AFF">
            <wp:extent cx="38100" cy="108585"/>
            <wp:effectExtent l="0" t="0" r="0" b="5715"/>
            <wp:docPr id="2882" name="image5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53.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hAnsi="Times New Roman"/>
          <w:w w:val="104"/>
        </w:rPr>
        <w:t xml:space="preserve">　如图所示，一带正电的小球在匀强电场中，受到的电场力与小球的重力大小相等，以初速度</w:t>
      </w:r>
      <w:r w:rsidRPr="002B5E7B">
        <w:rPr>
          <w:rFonts w:ascii="Times New Roman" w:hAnsi="Times New Roman"/>
          <w:i/>
          <w:w w:val="104"/>
        </w:rPr>
        <w:t>v</w:t>
      </w:r>
      <w:r w:rsidRPr="002B5E7B">
        <w:rPr>
          <w:rFonts w:ascii="Times New Roman" w:hAnsi="Times New Roman"/>
          <w:w w:val="104"/>
          <w:vertAlign w:val="subscript"/>
        </w:rPr>
        <w:t>0</w:t>
      </w:r>
      <w:r w:rsidRPr="002B5E7B">
        <w:rPr>
          <w:rFonts w:ascii="Times New Roman" w:hAnsi="Times New Roman"/>
          <w:w w:val="104"/>
        </w:rPr>
        <w:t>沿</w:t>
      </w:r>
      <w:r w:rsidRPr="002B5E7B">
        <w:rPr>
          <w:rFonts w:ascii="Times New Roman" w:hAnsi="Times New Roman"/>
          <w:i/>
          <w:w w:val="104"/>
        </w:rPr>
        <w:t>ON</w:t>
      </w:r>
      <w:r w:rsidRPr="002B5E7B">
        <w:rPr>
          <w:rFonts w:ascii="Times New Roman" w:hAnsi="Times New Roman"/>
          <w:w w:val="104"/>
        </w:rPr>
        <w:t>方向做加速度不为零的匀变速直线运动，</w:t>
      </w:r>
      <w:r w:rsidRPr="002B5E7B">
        <w:rPr>
          <w:rFonts w:ascii="Times New Roman" w:hAnsi="Times New Roman"/>
          <w:i/>
          <w:w w:val="104"/>
        </w:rPr>
        <w:t>ON</w:t>
      </w:r>
      <w:r w:rsidRPr="002B5E7B">
        <w:rPr>
          <w:rFonts w:ascii="Times New Roman" w:hAnsi="Times New Roman"/>
          <w:w w:val="104"/>
        </w:rPr>
        <w:t>与水平面的夹角为</w:t>
      </w:r>
      <w:r w:rsidRPr="002B5E7B">
        <w:rPr>
          <w:rFonts w:ascii="Times New Roman" w:hAnsi="Times New Roman"/>
          <w:w w:val="104"/>
        </w:rPr>
        <w:t>30°</w:t>
      </w:r>
      <w:r w:rsidRPr="002B5E7B">
        <w:rPr>
          <w:rFonts w:ascii="Times New Roman" w:hAnsi="Times New Roman"/>
          <w:w w:val="104"/>
        </w:rPr>
        <w:t>。不计空气阻力，重力加速度为</w:t>
      </w:r>
      <w:r w:rsidRPr="002B5E7B">
        <w:rPr>
          <w:rFonts w:ascii="Times New Roman" w:hAnsi="Times New Roman"/>
          <w:i/>
          <w:w w:val="104"/>
        </w:rPr>
        <w:t>g</w:t>
      </w:r>
      <w:r w:rsidRPr="002B5E7B">
        <w:rPr>
          <w:rFonts w:ascii="Times New Roman" w:hAnsi="Times New Roman"/>
          <w:w w:val="104"/>
        </w:rPr>
        <w:t>。则</w:t>
      </w:r>
      <w:r>
        <w:rPr>
          <w:rFonts w:ascii="Times New Roman" w:hAnsi="Times New Roman"/>
          <w:w w:val="104"/>
        </w:rPr>
        <w:t>(</w:t>
      </w:r>
      <w:r w:rsidRPr="002B5E7B">
        <w:rPr>
          <w:rFonts w:ascii="Times New Roman" w:hAnsi="Times New Roman"/>
          <w:w w:val="104"/>
        </w:rPr>
        <w:t xml:space="preserve">　　</w:t>
      </w:r>
      <w:r>
        <w:rPr>
          <w:rFonts w:ascii="Times New Roman" w:hAnsi="Times New Roman"/>
          <w:w w:val="104"/>
        </w:rPr>
        <w:t>)</w:t>
      </w:r>
    </w:p>
    <w:p w:rsidR="00180D62" w:rsidRPr="002B5E7B" w:rsidRDefault="00180D62" w:rsidP="00180D62">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noProof/>
        </w:rPr>
        <w:drawing>
          <wp:inline distT="0" distB="0" distL="0" distR="0" wp14:anchorId="3DAB4325" wp14:editId="6E3BBBAE">
            <wp:extent cx="1077595" cy="609600"/>
            <wp:effectExtent l="0" t="0" r="8255" b="0"/>
            <wp:docPr id="2883" name="image5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54.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77595" cy="609600"/>
                    </a:xfrm>
                    <a:prstGeom prst="rect">
                      <a:avLst/>
                    </a:prstGeom>
                    <a:noFill/>
                    <a:ln>
                      <a:noFill/>
                    </a:ln>
                  </pic:spPr>
                </pic:pic>
              </a:graphicData>
            </a:graphic>
          </wp:inline>
        </w:drawing>
      </w:r>
    </w:p>
    <w:p w:rsidR="00180D62" w:rsidRPr="002B5E7B" w:rsidRDefault="00180D62" w:rsidP="00180D62">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A</w:t>
      </w:r>
      <w:r w:rsidRPr="002E0F9D">
        <w:rPr>
          <w:rFonts w:ascii="Times New Roman" w:hAnsi="Times New Roman"/>
          <w:w w:val="104"/>
        </w:rPr>
        <w:t>.</w:t>
      </w:r>
      <w:r w:rsidRPr="002B5E7B">
        <w:rPr>
          <w:rFonts w:ascii="Times New Roman" w:hAnsi="Times New Roman"/>
          <w:w w:val="104"/>
        </w:rPr>
        <w:t>电场力方向可能水平向左</w:t>
      </w:r>
    </w:p>
    <w:p w:rsidR="00180D62" w:rsidRPr="002B5E7B" w:rsidRDefault="00180D62" w:rsidP="00180D62">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B</w:t>
      </w:r>
      <w:r w:rsidRPr="002E0F9D">
        <w:rPr>
          <w:rFonts w:ascii="Times New Roman" w:hAnsi="Times New Roman"/>
          <w:w w:val="104"/>
        </w:rPr>
        <w:t>.</w:t>
      </w:r>
      <w:r w:rsidRPr="002B5E7B">
        <w:rPr>
          <w:rFonts w:ascii="Times New Roman" w:hAnsi="Times New Roman"/>
          <w:w w:val="104"/>
        </w:rPr>
        <w:t>小球可能做匀加速直线运动</w:t>
      </w:r>
    </w:p>
    <w:p w:rsidR="00180D62" w:rsidRPr="002B5E7B" w:rsidRDefault="00180D62" w:rsidP="00180D62">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C</w:t>
      </w:r>
      <w:r w:rsidRPr="002E0F9D">
        <w:rPr>
          <w:rFonts w:ascii="Times New Roman" w:hAnsi="Times New Roman"/>
          <w:w w:val="104"/>
        </w:rPr>
        <w:t>.</w:t>
      </w:r>
      <w:r w:rsidRPr="002B5E7B">
        <w:rPr>
          <w:rFonts w:ascii="Times New Roman" w:hAnsi="Times New Roman"/>
          <w:w w:val="104"/>
        </w:rPr>
        <w:t>小球的加速度大小一定小于</w:t>
      </w:r>
      <w:r w:rsidRPr="002B5E7B">
        <w:rPr>
          <w:rFonts w:ascii="Times New Roman" w:hAnsi="Times New Roman"/>
          <w:i/>
          <w:w w:val="104"/>
        </w:rPr>
        <w:t>g</w:t>
      </w:r>
    </w:p>
    <w:p w:rsidR="00180D62" w:rsidRPr="002B5E7B" w:rsidRDefault="00180D62" w:rsidP="00180D62">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D</w:t>
      </w:r>
      <w:r w:rsidRPr="002E0F9D">
        <w:rPr>
          <w:rFonts w:ascii="Times New Roman" w:hAnsi="Times New Roman"/>
          <w:w w:val="104"/>
        </w:rPr>
        <w:t>.</w:t>
      </w:r>
      <w:r w:rsidRPr="002B5E7B">
        <w:rPr>
          <w:rFonts w:ascii="Times New Roman" w:hAnsi="Times New Roman"/>
          <w:w w:val="104"/>
        </w:rPr>
        <w:t>经过时间</w:t>
      </w:r>
      <m:oMath>
        <m:f>
          <m:fPr>
            <m:ctrlPr>
              <w:rPr>
                <w:rFonts w:ascii="Cambria Math" w:hAnsi="Cambria Math"/>
              </w:rPr>
            </m:ctrlPr>
          </m:fPr>
          <m:num>
            <m:sSub>
              <m:sSubPr>
                <m:ctrlPr>
                  <w:rPr>
                    <w:rFonts w:ascii="Cambria Math" w:hAnsi="Cambria Math"/>
                  </w:rPr>
                </m:ctrlPr>
              </m:sSubPr>
              <m:e>
                <m:r>
                  <w:rPr>
                    <w:rFonts w:ascii="Cambria Math" w:hAnsi="Cambria Math"/>
                  </w:rPr>
                  <m:t>v</m:t>
                </m:r>
              </m:e>
              <m:sub>
                <m:r>
                  <m:rPr>
                    <m:sty m:val="p"/>
                  </m:rPr>
                  <w:rPr>
                    <w:rFonts w:ascii="Cambria Math" w:hAnsi="Cambria Math"/>
                  </w:rPr>
                  <m:t>0</m:t>
                </m:r>
              </m:sub>
            </m:sSub>
          </m:num>
          <m:den>
            <m:r>
              <w:rPr>
                <w:rFonts w:ascii="Cambria Math" w:hAnsi="Cambria Math"/>
              </w:rPr>
              <m:t>g</m:t>
            </m:r>
          </m:den>
        </m:f>
      </m:oMath>
      <w:r w:rsidRPr="002B5E7B">
        <w:rPr>
          <w:rFonts w:ascii="Times New Roman" w:hAnsi="Times New Roman"/>
          <w:w w:val="104"/>
        </w:rPr>
        <w:t>，小球的速度方向发生改变</w:t>
      </w:r>
    </w:p>
    <w:p w:rsidR="00180D62" w:rsidRPr="002B5E7B" w:rsidRDefault="00180D62" w:rsidP="00180D62">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答案</w:t>
      </w:r>
      <w:r w:rsidRPr="002B5E7B">
        <w:rPr>
          <w:rFonts w:ascii="Times New Roman" w:hAnsi="Times New Roman"/>
        </w:rPr>
        <w:t xml:space="preserve">　</w:t>
      </w:r>
      <w:r w:rsidRPr="002B5E7B">
        <w:rPr>
          <w:rFonts w:ascii="Times New Roman" w:hAnsi="Times New Roman"/>
        </w:rPr>
        <w:t>D</w:t>
      </w:r>
    </w:p>
    <w:p w:rsidR="00180D62" w:rsidRDefault="00180D62" w:rsidP="00180D62">
      <w:pPr>
        <w:tabs>
          <w:tab w:val="left" w:pos="2410"/>
          <w:tab w:val="left" w:pos="4395"/>
          <w:tab w:val="left" w:pos="6521"/>
        </w:tabs>
        <w:snapToGrid w:val="0"/>
        <w:spacing w:line="360" w:lineRule="auto"/>
        <w:rPr>
          <w:rFonts w:ascii="Times New Roman" w:eastAsia="楷体" w:hAnsi="Times New Roman"/>
        </w:rPr>
      </w:pPr>
      <w:r w:rsidRPr="002B5E7B">
        <w:rPr>
          <w:rFonts w:ascii="Times New Roman" w:eastAsia="黑体" w:hAnsi="Times New Roman"/>
        </w:rPr>
        <w:t>解析</w:t>
      </w:r>
      <w:r w:rsidRPr="002B5E7B">
        <w:rPr>
          <w:rFonts w:ascii="Times New Roman" w:hAnsi="Times New Roman"/>
        </w:rPr>
        <w:t xml:space="preserve">　</w:t>
      </w:r>
      <w:r w:rsidRPr="002B5E7B">
        <w:rPr>
          <w:rFonts w:ascii="Times New Roman" w:eastAsia="楷体" w:hAnsi="Times New Roman"/>
        </w:rPr>
        <w:t>小球做匀变速直线运动，合力方向一定和速度方向在同一直线上，即在</w:t>
      </w:r>
      <w:r w:rsidRPr="002B5E7B">
        <w:rPr>
          <w:rFonts w:ascii="Times New Roman" w:hAnsi="Times New Roman"/>
          <w:i/>
        </w:rPr>
        <w:t>ON</w:t>
      </w:r>
      <w:r w:rsidRPr="002B5E7B">
        <w:rPr>
          <w:rFonts w:ascii="Times New Roman" w:eastAsia="楷体" w:hAnsi="Times New Roman"/>
        </w:rPr>
        <w:t>直线上，因为</w:t>
      </w:r>
      <w:r w:rsidRPr="002B5E7B">
        <w:rPr>
          <w:rFonts w:ascii="Times New Roman" w:hAnsi="Times New Roman"/>
          <w:i/>
        </w:rPr>
        <w:t>mg</w:t>
      </w:r>
      <w:r w:rsidRPr="002B5E7B">
        <w:rPr>
          <w:rFonts w:ascii="Times New Roman" w:hAnsi="Times New Roman"/>
        </w:rPr>
        <w:t>=</w:t>
      </w:r>
      <w:r w:rsidRPr="002B5E7B">
        <w:rPr>
          <w:rFonts w:ascii="Times New Roman" w:hAnsi="Times New Roman"/>
          <w:i/>
        </w:rPr>
        <w:t>qE</w:t>
      </w:r>
      <w:r w:rsidRPr="002B5E7B">
        <w:rPr>
          <w:rFonts w:ascii="Times New Roman" w:eastAsia="楷体" w:hAnsi="Times New Roman"/>
        </w:rPr>
        <w:t>，所以电场力</w:t>
      </w:r>
      <w:r w:rsidRPr="002B5E7B">
        <w:rPr>
          <w:rFonts w:ascii="Times New Roman" w:hAnsi="Times New Roman"/>
          <w:i/>
        </w:rPr>
        <w:t>qE</w:t>
      </w:r>
      <w:r w:rsidRPr="002B5E7B">
        <w:rPr>
          <w:rFonts w:ascii="Times New Roman" w:eastAsia="楷体" w:hAnsi="Times New Roman"/>
        </w:rPr>
        <w:t>与重力关于</w:t>
      </w:r>
      <w:r w:rsidRPr="002B5E7B">
        <w:rPr>
          <w:rFonts w:ascii="Times New Roman" w:hAnsi="Times New Roman"/>
          <w:i/>
        </w:rPr>
        <w:t>ON</w:t>
      </w:r>
      <w:r w:rsidRPr="002B5E7B">
        <w:rPr>
          <w:rFonts w:ascii="Times New Roman" w:eastAsia="楷体" w:hAnsi="Times New Roman"/>
        </w:rPr>
        <w:t>对称，根据几何关系可知电场力</w:t>
      </w:r>
      <w:r w:rsidRPr="002B5E7B">
        <w:rPr>
          <w:rFonts w:ascii="Times New Roman" w:hAnsi="Times New Roman"/>
          <w:i/>
        </w:rPr>
        <w:t>qE</w:t>
      </w:r>
      <w:r w:rsidRPr="002B5E7B">
        <w:rPr>
          <w:rFonts w:ascii="Times New Roman" w:eastAsia="楷体" w:hAnsi="Times New Roman"/>
        </w:rPr>
        <w:t>与水平方向夹角为</w:t>
      </w:r>
      <w:r w:rsidRPr="002B5E7B">
        <w:rPr>
          <w:rFonts w:ascii="Times New Roman" w:hAnsi="Times New Roman"/>
        </w:rPr>
        <w:t>30°</w:t>
      </w:r>
      <w:r w:rsidRPr="002B5E7B">
        <w:rPr>
          <w:rFonts w:ascii="Times New Roman" w:eastAsia="楷体" w:hAnsi="Times New Roman"/>
        </w:rPr>
        <w:t>，受力情况如图所示，合力沿</w:t>
      </w:r>
      <w:r w:rsidRPr="002B5E7B">
        <w:rPr>
          <w:rFonts w:ascii="Times New Roman" w:hAnsi="Times New Roman"/>
          <w:i/>
        </w:rPr>
        <w:t>ON</w:t>
      </w:r>
      <w:r w:rsidRPr="002B5E7B">
        <w:rPr>
          <w:rFonts w:ascii="Times New Roman" w:eastAsia="楷体" w:hAnsi="Times New Roman"/>
        </w:rPr>
        <w:t>向下，大小为</w:t>
      </w:r>
      <w:r w:rsidRPr="002B5E7B">
        <w:rPr>
          <w:rFonts w:ascii="Times New Roman" w:hAnsi="Times New Roman"/>
          <w:i/>
        </w:rPr>
        <w:t>mg</w:t>
      </w:r>
      <w:r w:rsidRPr="002B5E7B">
        <w:rPr>
          <w:rFonts w:ascii="Times New Roman" w:eastAsia="楷体" w:hAnsi="Times New Roman"/>
        </w:rPr>
        <w:t>，所以加速度为</w:t>
      </w:r>
      <w:r w:rsidRPr="002B5E7B">
        <w:rPr>
          <w:rFonts w:ascii="Times New Roman" w:hAnsi="Times New Roman"/>
          <w:i/>
        </w:rPr>
        <w:t>g</w:t>
      </w:r>
      <w:r w:rsidRPr="002B5E7B">
        <w:rPr>
          <w:rFonts w:ascii="Times New Roman" w:eastAsia="楷体" w:hAnsi="Times New Roman"/>
        </w:rPr>
        <w:t>，方向沿</w:t>
      </w:r>
      <w:r w:rsidRPr="002B5E7B">
        <w:rPr>
          <w:rFonts w:ascii="Times New Roman" w:hAnsi="Times New Roman"/>
          <w:i/>
        </w:rPr>
        <w:t>ON</w:t>
      </w:r>
      <w:r w:rsidRPr="002B5E7B">
        <w:rPr>
          <w:rFonts w:ascii="Times New Roman" w:eastAsia="楷体" w:hAnsi="Times New Roman"/>
        </w:rPr>
        <w:t>向下，与速度方向相反，小球做匀减速直线运动，故</w:t>
      </w:r>
      <w:r w:rsidRPr="002B5E7B">
        <w:rPr>
          <w:rFonts w:ascii="Times New Roman" w:hAnsi="Times New Roman"/>
        </w:rPr>
        <w:t>A</w:t>
      </w:r>
      <w:r w:rsidRPr="002B5E7B">
        <w:rPr>
          <w:rFonts w:ascii="Times New Roman" w:eastAsia="楷体" w:hAnsi="Times New Roman"/>
        </w:rPr>
        <w:t>、</w:t>
      </w:r>
      <w:r w:rsidRPr="002B5E7B">
        <w:rPr>
          <w:rFonts w:ascii="Times New Roman" w:hAnsi="Times New Roman"/>
        </w:rPr>
        <w:t>B</w:t>
      </w:r>
      <w:r w:rsidRPr="002B5E7B">
        <w:rPr>
          <w:rFonts w:ascii="Times New Roman" w:eastAsia="楷体" w:hAnsi="Times New Roman"/>
        </w:rPr>
        <w:t>、</w:t>
      </w:r>
      <w:r w:rsidRPr="002B5E7B">
        <w:rPr>
          <w:rFonts w:ascii="Times New Roman" w:hAnsi="Times New Roman"/>
        </w:rPr>
        <w:t>C</w:t>
      </w:r>
      <w:r w:rsidRPr="002B5E7B">
        <w:rPr>
          <w:rFonts w:ascii="Times New Roman" w:eastAsia="楷体" w:hAnsi="Times New Roman"/>
        </w:rPr>
        <w:t>错误；设小球减速到零所用时间为</w:t>
      </w:r>
      <w:r w:rsidRPr="002B5E7B">
        <w:rPr>
          <w:rFonts w:ascii="Times New Roman" w:hAnsi="Times New Roman"/>
          <w:i/>
        </w:rPr>
        <w:t>t</w:t>
      </w:r>
      <w:r w:rsidRPr="002B5E7B">
        <w:rPr>
          <w:rFonts w:ascii="Times New Roman" w:eastAsia="楷体" w:hAnsi="Times New Roman"/>
        </w:rPr>
        <w:t>，则</w:t>
      </w:r>
      <w:r w:rsidRPr="002B5E7B">
        <w:rPr>
          <w:rFonts w:ascii="Times New Roman" w:hAnsi="Times New Roman"/>
          <w:i/>
        </w:rPr>
        <w:t>t</w:t>
      </w:r>
      <w:r w:rsidRPr="002B5E7B">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v</m:t>
                </m:r>
              </m:e>
              <m:sub>
                <m:r>
                  <m:rPr>
                    <m:sty m:val="p"/>
                  </m:rPr>
                  <w:rPr>
                    <w:rFonts w:ascii="Cambria Math" w:hAnsi="Cambria Math"/>
                  </w:rPr>
                  <m:t>0</m:t>
                </m:r>
              </m:sub>
            </m:sSub>
          </m:num>
          <m:den>
            <m:r>
              <w:rPr>
                <w:rFonts w:ascii="Cambria Math" w:hAnsi="Cambria Math"/>
              </w:rPr>
              <m:t>a</m:t>
            </m:r>
          </m:den>
        </m:f>
      </m:oMath>
      <w:r w:rsidRPr="002B5E7B">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v</m:t>
                </m:r>
              </m:e>
              <m:sub>
                <m:r>
                  <m:rPr>
                    <m:sty m:val="p"/>
                  </m:rPr>
                  <w:rPr>
                    <w:rFonts w:ascii="Cambria Math" w:hAnsi="Cambria Math"/>
                  </w:rPr>
                  <m:t>0</m:t>
                </m:r>
              </m:sub>
            </m:sSub>
          </m:num>
          <m:den>
            <m:r>
              <w:rPr>
                <w:rFonts w:ascii="Cambria Math" w:hAnsi="Cambria Math"/>
              </w:rPr>
              <m:t>g</m:t>
            </m:r>
          </m:den>
        </m:f>
      </m:oMath>
      <w:r w:rsidRPr="002B5E7B">
        <w:rPr>
          <w:rFonts w:ascii="Times New Roman" w:eastAsia="楷体" w:hAnsi="Times New Roman"/>
        </w:rPr>
        <w:t>，故经过时间</w:t>
      </w:r>
      <m:oMath>
        <m:f>
          <m:fPr>
            <m:ctrlPr>
              <w:rPr>
                <w:rFonts w:ascii="Cambria Math" w:hAnsi="Cambria Math"/>
              </w:rPr>
            </m:ctrlPr>
          </m:fPr>
          <m:num>
            <m:sSub>
              <m:sSubPr>
                <m:ctrlPr>
                  <w:rPr>
                    <w:rFonts w:ascii="Cambria Math" w:hAnsi="Cambria Math"/>
                  </w:rPr>
                </m:ctrlPr>
              </m:sSubPr>
              <m:e>
                <m:r>
                  <w:rPr>
                    <w:rFonts w:ascii="Cambria Math" w:hAnsi="Cambria Math"/>
                  </w:rPr>
                  <m:t>v</m:t>
                </m:r>
              </m:e>
              <m:sub>
                <m:r>
                  <m:rPr>
                    <m:sty m:val="p"/>
                  </m:rPr>
                  <w:rPr>
                    <w:rFonts w:ascii="Cambria Math" w:hAnsi="Cambria Math"/>
                  </w:rPr>
                  <m:t>0</m:t>
                </m:r>
              </m:sub>
            </m:sSub>
          </m:num>
          <m:den>
            <m:r>
              <w:rPr>
                <w:rFonts w:ascii="Cambria Math" w:hAnsi="Cambria Math"/>
              </w:rPr>
              <m:t>g</m:t>
            </m:r>
          </m:den>
        </m:f>
      </m:oMath>
      <w:r w:rsidRPr="002B5E7B">
        <w:rPr>
          <w:rFonts w:ascii="Times New Roman" w:eastAsia="楷体" w:hAnsi="Times New Roman"/>
        </w:rPr>
        <w:t>，小球速度刚好减为零，然后反向加速，即经过时间</w:t>
      </w:r>
      <m:oMath>
        <m:f>
          <m:fPr>
            <m:ctrlPr>
              <w:rPr>
                <w:rFonts w:ascii="Cambria Math" w:hAnsi="Cambria Math"/>
              </w:rPr>
            </m:ctrlPr>
          </m:fPr>
          <m:num>
            <m:sSub>
              <m:sSubPr>
                <m:ctrlPr>
                  <w:rPr>
                    <w:rFonts w:ascii="Cambria Math" w:hAnsi="Cambria Math"/>
                  </w:rPr>
                </m:ctrlPr>
              </m:sSubPr>
              <m:e>
                <m:r>
                  <w:rPr>
                    <w:rFonts w:ascii="Cambria Math" w:hAnsi="Cambria Math"/>
                  </w:rPr>
                  <m:t>v</m:t>
                </m:r>
              </m:e>
              <m:sub>
                <m:r>
                  <m:rPr>
                    <m:sty m:val="p"/>
                  </m:rPr>
                  <w:rPr>
                    <w:rFonts w:ascii="Cambria Math" w:hAnsi="Cambria Math"/>
                  </w:rPr>
                  <m:t>0</m:t>
                </m:r>
              </m:sub>
            </m:sSub>
          </m:num>
          <m:den>
            <m:r>
              <w:rPr>
                <w:rFonts w:ascii="Cambria Math" w:hAnsi="Cambria Math"/>
              </w:rPr>
              <m:t>g</m:t>
            </m:r>
          </m:den>
        </m:f>
      </m:oMath>
      <w:r w:rsidRPr="002B5E7B">
        <w:rPr>
          <w:rFonts w:ascii="Times New Roman" w:eastAsia="楷体" w:hAnsi="Times New Roman"/>
        </w:rPr>
        <w:t>，小球的速度方向发生改变，故</w:t>
      </w:r>
      <w:r w:rsidRPr="002B5E7B">
        <w:rPr>
          <w:rFonts w:ascii="Times New Roman" w:hAnsi="Times New Roman"/>
        </w:rPr>
        <w:t>D</w:t>
      </w:r>
      <w:r w:rsidRPr="002B5E7B">
        <w:rPr>
          <w:rFonts w:ascii="Times New Roman" w:eastAsia="楷体" w:hAnsi="Times New Roman"/>
        </w:rPr>
        <w:t>正确。</w:t>
      </w:r>
    </w:p>
    <w:p w:rsidR="00180D62" w:rsidRPr="002B5E7B" w:rsidRDefault="00180D62" w:rsidP="00180D62">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noProof/>
        </w:rPr>
        <w:drawing>
          <wp:inline distT="0" distB="0" distL="0" distR="0" wp14:anchorId="049BE8DE" wp14:editId="6C413A6D">
            <wp:extent cx="794385" cy="756285"/>
            <wp:effectExtent l="0" t="0" r="5715" b="5715"/>
            <wp:docPr id="2886" name="image5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55.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94385" cy="756285"/>
                    </a:xfrm>
                    <a:prstGeom prst="rect">
                      <a:avLst/>
                    </a:prstGeom>
                    <a:noFill/>
                    <a:ln>
                      <a:noFill/>
                    </a:ln>
                  </pic:spPr>
                </pic:pic>
              </a:graphicData>
            </a:graphic>
          </wp:inline>
        </w:drawing>
      </w:r>
    </w:p>
    <w:p w:rsidR="00180D62" w:rsidRDefault="00180D62" w:rsidP="00180D62">
      <w:pPr>
        <w:tabs>
          <w:tab w:val="left" w:pos="2410"/>
          <w:tab w:val="left" w:pos="4395"/>
          <w:tab w:val="left" w:pos="6521"/>
        </w:tabs>
        <w:snapToGrid w:val="0"/>
        <w:spacing w:line="360" w:lineRule="auto"/>
        <w:rPr>
          <w:rFonts w:ascii="Times New Roman" w:hAnsi="Times New Roman"/>
          <w:w w:val="104"/>
        </w:rPr>
      </w:pPr>
      <w:r w:rsidRPr="002B5E7B">
        <w:rPr>
          <w:rFonts w:ascii="Times New Roman" w:hAnsi="Times New Roman"/>
          <w:noProof/>
        </w:rPr>
        <w:drawing>
          <wp:inline distT="0" distB="0" distL="0" distR="0" wp14:anchorId="1D6B6721" wp14:editId="3C601675">
            <wp:extent cx="38100" cy="108585"/>
            <wp:effectExtent l="0" t="0" r="0" b="5715"/>
            <wp:docPr id="2895" name="image5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56.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eastAsia="黑体" w:hAnsi="Times New Roman"/>
          <w:w w:val="104"/>
        </w:rPr>
        <w:t>例</w:t>
      </w:r>
      <w:r w:rsidRPr="002B5E7B">
        <w:rPr>
          <w:rFonts w:ascii="Times New Roman" w:hAnsi="Times New Roman"/>
          <w:w w:val="104"/>
        </w:rPr>
        <w:t>6</w:t>
      </w:r>
      <w:r w:rsidRPr="002B5E7B">
        <w:rPr>
          <w:rFonts w:ascii="Times New Roman" w:hAnsi="Times New Roman"/>
          <w:noProof/>
        </w:rPr>
        <w:drawing>
          <wp:inline distT="0" distB="0" distL="0" distR="0" wp14:anchorId="4D4A6C8E" wp14:editId="3B336C90">
            <wp:extent cx="38100" cy="108585"/>
            <wp:effectExtent l="0" t="0" r="0" b="5715"/>
            <wp:docPr id="2896" name="image5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57.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hAnsi="Times New Roman"/>
          <w:w w:val="104"/>
        </w:rPr>
        <w:t xml:space="preserve">　</w:t>
      </w:r>
      <w:r>
        <w:rPr>
          <w:rFonts w:ascii="Times New Roman" w:eastAsia="楷体" w:hAnsi="Times New Roman"/>
          <w:w w:val="104"/>
        </w:rPr>
        <w:t>(</w:t>
      </w:r>
      <w:r w:rsidRPr="002B5E7B">
        <w:rPr>
          <w:rFonts w:ascii="Times New Roman" w:hAnsi="Times New Roman"/>
          <w:w w:val="104"/>
        </w:rPr>
        <w:t>2022·</w:t>
      </w:r>
      <w:r w:rsidRPr="002B5E7B">
        <w:rPr>
          <w:rFonts w:ascii="Times New Roman" w:eastAsia="楷体" w:hAnsi="Times New Roman"/>
          <w:w w:val="104"/>
        </w:rPr>
        <w:t>北京卷</w:t>
      </w:r>
      <w:r w:rsidRPr="002B5E7B">
        <w:rPr>
          <w:rFonts w:ascii="Times New Roman" w:hAnsi="Times New Roman"/>
          <w:w w:val="104"/>
        </w:rPr>
        <w:t>·18</w:t>
      </w:r>
      <w:r>
        <w:rPr>
          <w:rFonts w:ascii="Times New Roman" w:eastAsia="楷体" w:hAnsi="Times New Roman"/>
          <w:w w:val="104"/>
        </w:rPr>
        <w:t>)</w:t>
      </w:r>
      <w:r w:rsidRPr="002B5E7B">
        <w:rPr>
          <w:rFonts w:ascii="Times New Roman" w:hAnsi="Times New Roman"/>
          <w:w w:val="104"/>
        </w:rPr>
        <w:t>如图所示，真空中平行金属板</w:t>
      </w:r>
      <w:r w:rsidRPr="002B5E7B">
        <w:rPr>
          <w:rFonts w:ascii="Times New Roman" w:hAnsi="Times New Roman"/>
          <w:w w:val="104"/>
        </w:rPr>
        <w:t>M</w:t>
      </w:r>
      <w:r w:rsidRPr="002B5E7B">
        <w:rPr>
          <w:rFonts w:ascii="Times New Roman" w:hAnsi="Times New Roman"/>
          <w:w w:val="104"/>
        </w:rPr>
        <w:t>、</w:t>
      </w:r>
      <w:r w:rsidRPr="002B5E7B">
        <w:rPr>
          <w:rFonts w:ascii="Times New Roman" w:hAnsi="Times New Roman"/>
          <w:w w:val="104"/>
        </w:rPr>
        <w:t>N</w:t>
      </w:r>
      <w:r w:rsidRPr="002B5E7B">
        <w:rPr>
          <w:rFonts w:ascii="Times New Roman" w:hAnsi="Times New Roman"/>
          <w:w w:val="104"/>
        </w:rPr>
        <w:t>之间距离为</w:t>
      </w:r>
      <w:r w:rsidRPr="002B5E7B">
        <w:rPr>
          <w:rFonts w:ascii="Times New Roman" w:hAnsi="Times New Roman"/>
          <w:i/>
          <w:w w:val="104"/>
        </w:rPr>
        <w:t>d</w:t>
      </w:r>
      <w:r w:rsidRPr="002B5E7B">
        <w:rPr>
          <w:rFonts w:ascii="Times New Roman" w:hAnsi="Times New Roman"/>
          <w:w w:val="104"/>
        </w:rPr>
        <w:t>，两板所加的电压为</w:t>
      </w:r>
      <w:r w:rsidRPr="002B5E7B">
        <w:rPr>
          <w:rFonts w:ascii="Times New Roman" w:hAnsi="Times New Roman"/>
          <w:i/>
          <w:w w:val="104"/>
        </w:rPr>
        <w:t>U</w:t>
      </w:r>
      <w:r w:rsidRPr="002B5E7B">
        <w:rPr>
          <w:rFonts w:ascii="Times New Roman" w:hAnsi="Times New Roman"/>
          <w:w w:val="104"/>
        </w:rPr>
        <w:t>。一质量为</w:t>
      </w:r>
      <w:r w:rsidRPr="002B5E7B">
        <w:rPr>
          <w:rFonts w:ascii="Times New Roman" w:hAnsi="Times New Roman"/>
          <w:i/>
          <w:w w:val="104"/>
        </w:rPr>
        <w:t>m</w:t>
      </w:r>
      <w:r w:rsidRPr="002B5E7B">
        <w:rPr>
          <w:rFonts w:ascii="Times New Roman" w:hAnsi="Times New Roman"/>
          <w:w w:val="104"/>
        </w:rPr>
        <w:t>、电荷量为</w:t>
      </w:r>
      <w:r w:rsidRPr="002B5E7B">
        <w:rPr>
          <w:rFonts w:ascii="Times New Roman" w:hAnsi="Times New Roman"/>
          <w:i/>
          <w:w w:val="104"/>
        </w:rPr>
        <w:t>q</w:t>
      </w:r>
      <w:r w:rsidRPr="002B5E7B">
        <w:rPr>
          <w:rFonts w:ascii="Times New Roman" w:hAnsi="Times New Roman"/>
          <w:w w:val="104"/>
        </w:rPr>
        <w:t>的带正电粒子从</w:t>
      </w:r>
      <w:r w:rsidRPr="002B5E7B">
        <w:rPr>
          <w:rFonts w:ascii="Times New Roman" w:hAnsi="Times New Roman"/>
          <w:w w:val="104"/>
        </w:rPr>
        <w:t>M</w:t>
      </w:r>
      <w:r w:rsidRPr="002B5E7B">
        <w:rPr>
          <w:rFonts w:ascii="Times New Roman" w:hAnsi="Times New Roman"/>
          <w:w w:val="104"/>
        </w:rPr>
        <w:t>板由静止释放。不计带电粒子的重力。</w:t>
      </w:r>
    </w:p>
    <w:p w:rsidR="00180D62" w:rsidRPr="002B5E7B" w:rsidRDefault="00180D62" w:rsidP="00180D62">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noProof/>
        </w:rPr>
        <w:drawing>
          <wp:inline distT="0" distB="0" distL="0" distR="0" wp14:anchorId="3ED89625" wp14:editId="1604EE5F">
            <wp:extent cx="1083310" cy="789305"/>
            <wp:effectExtent l="0" t="0" r="2540" b="0"/>
            <wp:docPr id="2897" name="image5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58.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83310" cy="789305"/>
                    </a:xfrm>
                    <a:prstGeom prst="rect">
                      <a:avLst/>
                    </a:prstGeom>
                    <a:noFill/>
                    <a:ln>
                      <a:noFill/>
                    </a:ln>
                  </pic:spPr>
                </pic:pic>
              </a:graphicData>
            </a:graphic>
          </wp:inline>
        </w:drawing>
      </w:r>
    </w:p>
    <w:p w:rsidR="00180D62" w:rsidRPr="002B5E7B" w:rsidRDefault="00180D62" w:rsidP="00180D62">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1</w:t>
      </w:r>
      <w:r>
        <w:rPr>
          <w:rFonts w:ascii="Times New Roman" w:hAnsi="Times New Roman"/>
          <w:w w:val="104"/>
        </w:rPr>
        <w:t>)</w:t>
      </w:r>
      <w:r w:rsidRPr="002B5E7B">
        <w:rPr>
          <w:rFonts w:ascii="Times New Roman" w:hAnsi="Times New Roman"/>
          <w:w w:val="104"/>
        </w:rPr>
        <w:t>求带电粒子所受的电场力的大小</w:t>
      </w:r>
      <w:r w:rsidRPr="002B5E7B">
        <w:rPr>
          <w:rFonts w:ascii="Times New Roman" w:hAnsi="Times New Roman"/>
          <w:i/>
          <w:w w:val="104"/>
        </w:rPr>
        <w:t>F</w:t>
      </w:r>
      <w:r w:rsidRPr="002B5E7B">
        <w:rPr>
          <w:rFonts w:ascii="Times New Roman" w:hAnsi="Times New Roman"/>
          <w:w w:val="104"/>
        </w:rPr>
        <w:t>；</w:t>
      </w:r>
    </w:p>
    <w:p w:rsidR="00180D62" w:rsidRPr="002B5E7B" w:rsidRDefault="00180D62" w:rsidP="00180D62">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2</w:t>
      </w:r>
      <w:r>
        <w:rPr>
          <w:rFonts w:ascii="Times New Roman" w:hAnsi="Times New Roman"/>
          <w:w w:val="104"/>
        </w:rPr>
        <w:t>)</w:t>
      </w:r>
      <w:r w:rsidRPr="002B5E7B">
        <w:rPr>
          <w:rFonts w:ascii="Times New Roman" w:hAnsi="Times New Roman"/>
          <w:w w:val="104"/>
        </w:rPr>
        <w:t>求带电粒子到达</w:t>
      </w:r>
      <w:r w:rsidRPr="002B5E7B">
        <w:rPr>
          <w:rFonts w:ascii="Times New Roman" w:hAnsi="Times New Roman"/>
          <w:w w:val="104"/>
        </w:rPr>
        <w:t>N</w:t>
      </w:r>
      <w:r w:rsidRPr="002B5E7B">
        <w:rPr>
          <w:rFonts w:ascii="Times New Roman" w:hAnsi="Times New Roman"/>
          <w:w w:val="104"/>
        </w:rPr>
        <w:t>板时的速度大小</w:t>
      </w:r>
      <w:r w:rsidRPr="002B5E7B">
        <w:rPr>
          <w:rFonts w:ascii="Times New Roman" w:hAnsi="Times New Roman"/>
          <w:i/>
          <w:w w:val="104"/>
        </w:rPr>
        <w:t>v</w:t>
      </w:r>
      <w:r w:rsidRPr="002B5E7B">
        <w:rPr>
          <w:rFonts w:ascii="Times New Roman" w:hAnsi="Times New Roman"/>
          <w:w w:val="104"/>
        </w:rPr>
        <w:t>；</w:t>
      </w:r>
    </w:p>
    <w:p w:rsidR="00180D62" w:rsidRPr="002B5E7B" w:rsidRDefault="00180D62" w:rsidP="00180D62">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3</w:t>
      </w:r>
      <w:r>
        <w:rPr>
          <w:rFonts w:ascii="Times New Roman" w:hAnsi="Times New Roman"/>
          <w:w w:val="104"/>
        </w:rPr>
        <w:t>)</w:t>
      </w:r>
      <w:r w:rsidRPr="002B5E7B">
        <w:rPr>
          <w:rFonts w:ascii="Times New Roman" w:hAnsi="Times New Roman"/>
          <w:w w:val="104"/>
        </w:rPr>
        <w:t>若在带电粒子运动</w:t>
      </w:r>
      <m:oMath>
        <m:f>
          <m:fPr>
            <m:ctrlPr>
              <w:rPr>
                <w:rFonts w:ascii="Cambria Math" w:hAnsi="Cambria Math"/>
              </w:rPr>
            </m:ctrlPr>
          </m:fPr>
          <m:num>
            <m:r>
              <w:rPr>
                <w:rFonts w:ascii="Cambria Math" w:hAnsi="Cambria Math"/>
              </w:rPr>
              <m:t>d</m:t>
            </m:r>
          </m:num>
          <m:den>
            <m:r>
              <m:rPr>
                <m:sty m:val="p"/>
              </m:rPr>
              <w:rPr>
                <w:rFonts w:ascii="Cambria Math" w:hAnsi="Cambria Math"/>
              </w:rPr>
              <m:t>2</m:t>
            </m:r>
          </m:den>
        </m:f>
      </m:oMath>
      <w:r w:rsidRPr="002B5E7B">
        <w:rPr>
          <w:rFonts w:ascii="Times New Roman" w:hAnsi="Times New Roman"/>
          <w:w w:val="104"/>
        </w:rPr>
        <w:t>距离时撤去所加电压，求该粒子从</w:t>
      </w:r>
      <w:r w:rsidRPr="002B5E7B">
        <w:rPr>
          <w:rFonts w:ascii="Times New Roman" w:hAnsi="Times New Roman"/>
          <w:w w:val="104"/>
        </w:rPr>
        <w:t>M</w:t>
      </w:r>
      <w:r w:rsidRPr="002B5E7B">
        <w:rPr>
          <w:rFonts w:ascii="Times New Roman" w:hAnsi="Times New Roman"/>
          <w:w w:val="104"/>
        </w:rPr>
        <w:t>板运动到</w:t>
      </w:r>
      <w:r w:rsidRPr="002B5E7B">
        <w:rPr>
          <w:rFonts w:ascii="Times New Roman" w:hAnsi="Times New Roman"/>
          <w:w w:val="104"/>
        </w:rPr>
        <w:t>N</w:t>
      </w:r>
      <w:r w:rsidRPr="002B5E7B">
        <w:rPr>
          <w:rFonts w:ascii="Times New Roman" w:hAnsi="Times New Roman"/>
          <w:w w:val="104"/>
        </w:rPr>
        <w:t>板经历的时间</w:t>
      </w:r>
      <w:r w:rsidRPr="002B5E7B">
        <w:rPr>
          <w:rFonts w:ascii="Times New Roman" w:hAnsi="Times New Roman"/>
          <w:i/>
          <w:w w:val="104"/>
        </w:rPr>
        <w:t>t</w:t>
      </w:r>
      <w:r w:rsidRPr="002B5E7B">
        <w:rPr>
          <w:rFonts w:ascii="Times New Roman" w:hAnsi="Times New Roman"/>
          <w:w w:val="104"/>
        </w:rPr>
        <w:t>。</w:t>
      </w:r>
    </w:p>
    <w:p w:rsidR="00180D62" w:rsidRPr="002B5E7B" w:rsidRDefault="00180D62" w:rsidP="00180D62">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答案</w:t>
      </w:r>
      <w:r w:rsidRPr="002B5E7B">
        <w:rPr>
          <w:rFonts w:ascii="Times New Roman" w:hAnsi="Times New Roman"/>
        </w:rPr>
        <w:t xml:space="preserve">　</w:t>
      </w:r>
      <w:r>
        <w:rPr>
          <w:rFonts w:ascii="Times New Roman" w:hAnsi="Times New Roman"/>
        </w:rPr>
        <w:t>(</w:t>
      </w:r>
      <w:r w:rsidRPr="002B5E7B">
        <w:rPr>
          <w:rFonts w:ascii="Times New Roman" w:hAnsi="Times New Roman"/>
        </w:rPr>
        <w:t>1</w:t>
      </w:r>
      <w:r>
        <w:rPr>
          <w:rFonts w:ascii="Times New Roman" w:hAnsi="Times New Roman"/>
        </w:rPr>
        <w:t>)</w:t>
      </w:r>
      <w:r w:rsidRPr="002B5E7B">
        <w:rPr>
          <w:rFonts w:ascii="Times New Roman" w:hAnsi="Times New Roman"/>
          <w:i/>
        </w:rPr>
        <w:t>q</w:t>
      </w:r>
      <m:oMath>
        <m:f>
          <m:fPr>
            <m:ctrlPr>
              <w:rPr>
                <w:rFonts w:ascii="Cambria Math" w:hAnsi="Cambria Math"/>
              </w:rPr>
            </m:ctrlPr>
          </m:fPr>
          <m:num>
            <m:r>
              <w:rPr>
                <w:rFonts w:ascii="Cambria Math" w:hAnsi="Cambria Math"/>
              </w:rPr>
              <m:t>U</m:t>
            </m:r>
          </m:num>
          <m:den>
            <m:r>
              <w:rPr>
                <w:rFonts w:ascii="Cambria Math" w:hAnsi="Cambria Math"/>
              </w:rPr>
              <m:t>d</m:t>
            </m:r>
          </m:den>
        </m:f>
      </m:oMath>
      <w:r w:rsidRPr="002B5E7B">
        <w:rPr>
          <w:rFonts w:ascii="Times New Roman" w:hAnsi="Times New Roman"/>
        </w:rPr>
        <w:t xml:space="preserve">　</w:t>
      </w:r>
      <w:r>
        <w:rPr>
          <w:rFonts w:ascii="Times New Roman" w:hAnsi="Times New Roman"/>
        </w:rPr>
        <w:t>(</w:t>
      </w:r>
      <w:r w:rsidRPr="002B5E7B">
        <w:rPr>
          <w:rFonts w:ascii="Times New Roman" w:hAnsi="Times New Roman"/>
        </w:rPr>
        <w:t>2</w:t>
      </w:r>
      <w:r>
        <w:rPr>
          <w:rFonts w:ascii="Times New Roman" w:hAnsi="Times New Roman"/>
        </w:rPr>
        <w:t>)</w:t>
      </w:r>
      <m:oMath>
        <m:rad>
          <m:radPr>
            <m:degHide m:val="1"/>
            <m:ctrlPr>
              <w:rPr>
                <w:rFonts w:ascii="Cambria Math" w:hAnsi="Cambria Math"/>
              </w:rPr>
            </m:ctrlPr>
          </m:radPr>
          <m:deg/>
          <m:e>
            <m:f>
              <m:fPr>
                <m:ctrlPr>
                  <w:rPr>
                    <w:rFonts w:ascii="Cambria Math" w:hAnsi="Cambria Math"/>
                  </w:rPr>
                </m:ctrlPr>
              </m:fPr>
              <m:num>
                <m:r>
                  <m:rPr>
                    <m:sty m:val="p"/>
                  </m:rPr>
                  <w:rPr>
                    <w:rFonts w:ascii="Cambria Math" w:hAnsi="Cambria Math"/>
                  </w:rPr>
                  <m:t>2</m:t>
                </m:r>
                <m:r>
                  <w:rPr>
                    <w:rFonts w:ascii="Cambria Math" w:hAnsi="Cambria Math"/>
                  </w:rPr>
                  <m:t>qU</m:t>
                </m:r>
              </m:num>
              <m:den>
                <m:r>
                  <w:rPr>
                    <w:rFonts w:ascii="Cambria Math" w:hAnsi="Cambria Math"/>
                  </w:rPr>
                  <m:t>m</m:t>
                </m:r>
              </m:den>
            </m:f>
          </m:e>
        </m:rad>
      </m:oMath>
      <w:r w:rsidRPr="002B5E7B">
        <w:rPr>
          <w:rFonts w:ascii="Times New Roman" w:hAnsi="Times New Roman"/>
        </w:rPr>
        <w:t xml:space="preserve">　</w:t>
      </w:r>
      <w:r>
        <w:rPr>
          <w:rFonts w:ascii="Times New Roman" w:hAnsi="Times New Roman"/>
        </w:rPr>
        <w:t>(</w:t>
      </w:r>
      <w:r w:rsidRPr="002B5E7B">
        <w:rPr>
          <w:rFonts w:ascii="Times New Roman" w:hAnsi="Times New Roman"/>
        </w:rPr>
        <w:t>3</w:t>
      </w:r>
      <w:r>
        <w:rPr>
          <w:rFonts w:ascii="Times New Roman" w:hAnsi="Times New Roman"/>
        </w:rPr>
        <w:t>)</w:t>
      </w:r>
      <m:oMath>
        <m:f>
          <m:fPr>
            <m:ctrlPr>
              <w:rPr>
                <w:rFonts w:ascii="Cambria Math" w:hAnsi="Cambria Math"/>
              </w:rPr>
            </m:ctrlPr>
          </m:fPr>
          <m:num>
            <m:r>
              <m:rPr>
                <m:sty m:val="p"/>
              </m:rPr>
              <w:rPr>
                <w:rFonts w:ascii="Cambria Math" w:hAnsi="Cambria Math"/>
              </w:rPr>
              <m:t>3</m:t>
            </m:r>
            <m:r>
              <w:rPr>
                <w:rFonts w:ascii="Cambria Math" w:hAnsi="Cambria Math"/>
              </w:rPr>
              <m:t>d</m:t>
            </m:r>
          </m:num>
          <m:den>
            <m:r>
              <m:rPr>
                <m:sty m:val="p"/>
              </m:rPr>
              <w:rPr>
                <w:rFonts w:ascii="Cambria Math" w:hAnsi="Cambria Math"/>
              </w:rPr>
              <m:t>2</m:t>
            </m:r>
          </m:den>
        </m:f>
        <m:rad>
          <m:radPr>
            <m:degHide m:val="1"/>
            <m:ctrlPr>
              <w:rPr>
                <w:rFonts w:ascii="Cambria Math" w:hAnsi="Cambria Math"/>
              </w:rPr>
            </m:ctrlPr>
          </m:radPr>
          <m:deg/>
          <m:e>
            <m:f>
              <m:fPr>
                <m:ctrlPr>
                  <w:rPr>
                    <w:rFonts w:ascii="Cambria Math" w:hAnsi="Cambria Math"/>
                  </w:rPr>
                </m:ctrlPr>
              </m:fPr>
              <m:num>
                <m:r>
                  <w:rPr>
                    <w:rFonts w:ascii="Cambria Math" w:hAnsi="Cambria Math"/>
                  </w:rPr>
                  <m:t>m</m:t>
                </m:r>
              </m:num>
              <m:den>
                <m:r>
                  <w:rPr>
                    <w:rFonts w:ascii="Cambria Math" w:hAnsi="Cambria Math"/>
                  </w:rPr>
                  <m:t>qU</m:t>
                </m:r>
              </m:den>
            </m:f>
          </m:e>
        </m:rad>
      </m:oMath>
    </w:p>
    <w:p w:rsidR="00180D62" w:rsidRPr="002B5E7B" w:rsidRDefault="00180D62" w:rsidP="00180D62">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解析</w:t>
      </w:r>
      <w:r w:rsidRPr="002B5E7B">
        <w:rPr>
          <w:rFonts w:ascii="Times New Roman" w:hAnsi="Times New Roman"/>
        </w:rPr>
        <w:t xml:space="preserve">　</w:t>
      </w:r>
      <w:r>
        <w:rPr>
          <w:rFonts w:ascii="Times New Roman" w:eastAsia="楷体" w:hAnsi="Times New Roman"/>
        </w:rPr>
        <w:t>(</w:t>
      </w:r>
      <w:r w:rsidRPr="002B5E7B">
        <w:rPr>
          <w:rFonts w:ascii="Times New Roman" w:hAnsi="Times New Roman"/>
        </w:rPr>
        <w:t>1</w:t>
      </w:r>
      <w:r>
        <w:rPr>
          <w:rFonts w:ascii="Times New Roman" w:eastAsia="楷体" w:hAnsi="Times New Roman"/>
        </w:rPr>
        <w:t>)</w:t>
      </w:r>
      <w:r w:rsidRPr="002B5E7B">
        <w:rPr>
          <w:rFonts w:ascii="Times New Roman" w:eastAsia="楷体" w:hAnsi="Times New Roman"/>
        </w:rPr>
        <w:t>两极板间的电场强度</w:t>
      </w:r>
      <w:r w:rsidRPr="002B5E7B">
        <w:rPr>
          <w:rFonts w:ascii="Times New Roman" w:hAnsi="Times New Roman"/>
          <w:i/>
        </w:rPr>
        <w:t>E</w:t>
      </w:r>
      <w:r w:rsidRPr="002B5E7B">
        <w:rPr>
          <w:rFonts w:ascii="Times New Roman" w:hAnsi="Times New Roman"/>
        </w:rPr>
        <w:t>=</w:t>
      </w:r>
      <m:oMath>
        <m:f>
          <m:fPr>
            <m:ctrlPr>
              <w:rPr>
                <w:rFonts w:ascii="Cambria Math" w:hAnsi="Cambria Math"/>
              </w:rPr>
            </m:ctrlPr>
          </m:fPr>
          <m:num>
            <m:r>
              <w:rPr>
                <w:rFonts w:ascii="Cambria Math" w:hAnsi="Cambria Math"/>
              </w:rPr>
              <m:t>U</m:t>
            </m:r>
          </m:num>
          <m:den>
            <m:r>
              <w:rPr>
                <w:rFonts w:ascii="Cambria Math" w:hAnsi="Cambria Math"/>
              </w:rPr>
              <m:t>d</m:t>
            </m:r>
          </m:den>
        </m:f>
      </m:oMath>
      <w:r w:rsidRPr="002B5E7B">
        <w:rPr>
          <w:rFonts w:ascii="Times New Roman" w:eastAsia="楷体" w:hAnsi="Times New Roman"/>
        </w:rPr>
        <w:t>，带电粒子所受的电场力</w:t>
      </w:r>
      <w:r w:rsidRPr="002B5E7B">
        <w:rPr>
          <w:rFonts w:ascii="Times New Roman" w:hAnsi="Times New Roman"/>
          <w:i/>
        </w:rPr>
        <w:t>F</w:t>
      </w:r>
      <w:r w:rsidRPr="002B5E7B">
        <w:rPr>
          <w:rFonts w:ascii="Times New Roman" w:hAnsi="Times New Roman"/>
        </w:rPr>
        <w:t>=</w:t>
      </w:r>
      <w:r w:rsidRPr="002B5E7B">
        <w:rPr>
          <w:rFonts w:ascii="Times New Roman" w:hAnsi="Times New Roman"/>
          <w:i/>
        </w:rPr>
        <w:t>qE</w:t>
      </w:r>
      <w:r w:rsidRPr="002B5E7B">
        <w:rPr>
          <w:rFonts w:ascii="Times New Roman" w:hAnsi="Times New Roman"/>
        </w:rPr>
        <w:t>=</w:t>
      </w:r>
      <w:r w:rsidRPr="002B5E7B">
        <w:rPr>
          <w:rFonts w:ascii="Times New Roman" w:hAnsi="Times New Roman"/>
          <w:i/>
        </w:rPr>
        <w:t>q</w:t>
      </w:r>
      <m:oMath>
        <m:f>
          <m:fPr>
            <m:ctrlPr>
              <w:rPr>
                <w:rFonts w:ascii="Cambria Math" w:hAnsi="Cambria Math"/>
              </w:rPr>
            </m:ctrlPr>
          </m:fPr>
          <m:num>
            <m:r>
              <w:rPr>
                <w:rFonts w:ascii="Cambria Math" w:hAnsi="Cambria Math"/>
              </w:rPr>
              <m:t>U</m:t>
            </m:r>
          </m:num>
          <m:den>
            <m:r>
              <w:rPr>
                <w:rFonts w:ascii="Cambria Math" w:hAnsi="Cambria Math"/>
              </w:rPr>
              <m:t>d</m:t>
            </m:r>
          </m:den>
        </m:f>
      </m:oMath>
    </w:p>
    <w:p w:rsidR="00180D62" w:rsidRPr="002B5E7B" w:rsidRDefault="00180D62" w:rsidP="00180D62">
      <w:pPr>
        <w:tabs>
          <w:tab w:val="left" w:pos="2410"/>
          <w:tab w:val="left" w:pos="4395"/>
          <w:tab w:val="left" w:pos="6521"/>
        </w:tabs>
        <w:snapToGrid w:val="0"/>
        <w:spacing w:line="360" w:lineRule="auto"/>
        <w:rPr>
          <w:rFonts w:ascii="Times New Roman" w:hAnsi="Times New Roman"/>
        </w:rPr>
      </w:pPr>
      <w:r>
        <w:rPr>
          <w:rFonts w:ascii="Times New Roman" w:eastAsia="楷体" w:hAnsi="Times New Roman"/>
        </w:rPr>
        <w:t>(</w:t>
      </w:r>
      <w:r w:rsidRPr="002B5E7B">
        <w:rPr>
          <w:rFonts w:ascii="Times New Roman" w:hAnsi="Times New Roman"/>
        </w:rPr>
        <w:t>2</w:t>
      </w:r>
      <w:r>
        <w:rPr>
          <w:rFonts w:ascii="Times New Roman" w:eastAsia="楷体" w:hAnsi="Times New Roman"/>
        </w:rPr>
        <w:t>)</w:t>
      </w:r>
      <w:r w:rsidRPr="002B5E7B">
        <w:rPr>
          <w:rFonts w:ascii="Times New Roman" w:eastAsia="楷体" w:hAnsi="Times New Roman"/>
        </w:rPr>
        <w:t>带电粒子从静止开始运动到</w:t>
      </w:r>
      <w:r w:rsidRPr="002B5E7B">
        <w:rPr>
          <w:rFonts w:ascii="Times New Roman" w:hAnsi="Times New Roman"/>
        </w:rPr>
        <w:t>N</w:t>
      </w:r>
      <w:r w:rsidRPr="002B5E7B">
        <w:rPr>
          <w:rFonts w:ascii="Times New Roman" w:eastAsia="楷体" w:hAnsi="Times New Roman"/>
        </w:rPr>
        <w:t>板的过程，根据功能关系有</w:t>
      </w:r>
      <w:r w:rsidRPr="002B5E7B">
        <w:rPr>
          <w:rFonts w:ascii="Times New Roman" w:hAnsi="Times New Roman"/>
          <w:i/>
        </w:rPr>
        <w:t>qU</w:t>
      </w:r>
      <w:r w:rsidRPr="002B5E7B">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B5E7B">
        <w:rPr>
          <w:rFonts w:ascii="Times New Roman" w:hAnsi="Times New Roman"/>
          <w:i/>
        </w:rPr>
        <w:t>mv</w:t>
      </w:r>
      <w:r w:rsidRPr="002B5E7B">
        <w:rPr>
          <w:rFonts w:ascii="Times New Roman" w:hAnsi="Times New Roman"/>
          <w:vertAlign w:val="superscript"/>
        </w:rPr>
        <w:t>2</w:t>
      </w:r>
      <w:r w:rsidRPr="002B5E7B">
        <w:rPr>
          <w:rFonts w:ascii="Times New Roman" w:eastAsia="楷体" w:hAnsi="Times New Roman"/>
        </w:rPr>
        <w:t>，解得</w:t>
      </w:r>
      <w:r w:rsidRPr="002B5E7B">
        <w:rPr>
          <w:rFonts w:ascii="Times New Roman" w:hAnsi="Times New Roman"/>
          <w:i/>
        </w:rPr>
        <w:t>v</w:t>
      </w:r>
      <w:r w:rsidRPr="002B5E7B">
        <w:rPr>
          <w:rFonts w:ascii="Times New Roman" w:hAnsi="Times New Roman"/>
        </w:rPr>
        <w:t>=</w:t>
      </w:r>
      <m:oMath>
        <m:rad>
          <m:radPr>
            <m:degHide m:val="1"/>
            <m:ctrlPr>
              <w:rPr>
                <w:rFonts w:ascii="Cambria Math" w:hAnsi="Cambria Math"/>
              </w:rPr>
            </m:ctrlPr>
          </m:radPr>
          <m:deg/>
          <m:e>
            <m:f>
              <m:fPr>
                <m:ctrlPr>
                  <w:rPr>
                    <w:rFonts w:ascii="Cambria Math" w:hAnsi="Cambria Math"/>
                  </w:rPr>
                </m:ctrlPr>
              </m:fPr>
              <m:num>
                <m:r>
                  <m:rPr>
                    <m:sty m:val="p"/>
                  </m:rPr>
                  <w:rPr>
                    <w:rFonts w:ascii="Cambria Math" w:hAnsi="Cambria Math"/>
                  </w:rPr>
                  <m:t>2</m:t>
                </m:r>
                <m:r>
                  <w:rPr>
                    <w:rFonts w:ascii="Cambria Math" w:hAnsi="Cambria Math"/>
                  </w:rPr>
                  <m:t>qU</m:t>
                </m:r>
              </m:num>
              <m:den>
                <m:r>
                  <w:rPr>
                    <w:rFonts w:ascii="Cambria Math" w:hAnsi="Cambria Math"/>
                  </w:rPr>
                  <m:t>m</m:t>
                </m:r>
              </m:den>
            </m:f>
          </m:e>
        </m:rad>
      </m:oMath>
    </w:p>
    <w:p w:rsidR="00180D62" w:rsidRPr="002B5E7B" w:rsidRDefault="00180D62" w:rsidP="00180D62">
      <w:pPr>
        <w:tabs>
          <w:tab w:val="left" w:pos="2410"/>
          <w:tab w:val="left" w:pos="4395"/>
          <w:tab w:val="left" w:pos="6521"/>
        </w:tabs>
        <w:snapToGrid w:val="0"/>
        <w:spacing w:line="360" w:lineRule="auto"/>
        <w:rPr>
          <w:rFonts w:ascii="Times New Roman" w:hAnsi="Times New Roman"/>
        </w:rPr>
      </w:pPr>
      <w:r>
        <w:rPr>
          <w:rFonts w:ascii="Times New Roman" w:eastAsia="楷体" w:hAnsi="Times New Roman"/>
        </w:rPr>
        <w:t>(</w:t>
      </w:r>
      <w:r w:rsidRPr="002B5E7B">
        <w:rPr>
          <w:rFonts w:ascii="Times New Roman" w:hAnsi="Times New Roman"/>
        </w:rPr>
        <w:t>3</w:t>
      </w:r>
      <w:r>
        <w:rPr>
          <w:rFonts w:ascii="Times New Roman" w:eastAsia="楷体" w:hAnsi="Times New Roman"/>
        </w:rPr>
        <w:t>)</w:t>
      </w:r>
      <w:r w:rsidRPr="002B5E7B">
        <w:rPr>
          <w:rFonts w:ascii="Times New Roman" w:eastAsia="楷体" w:hAnsi="Times New Roman"/>
        </w:rPr>
        <w:t>设带电粒子运动</w:t>
      </w:r>
      <m:oMath>
        <m:f>
          <m:fPr>
            <m:ctrlPr>
              <w:rPr>
                <w:rFonts w:ascii="Cambria Math" w:hAnsi="Cambria Math"/>
              </w:rPr>
            </m:ctrlPr>
          </m:fPr>
          <m:num>
            <m:r>
              <w:rPr>
                <w:rFonts w:ascii="Cambria Math" w:hAnsi="Cambria Math"/>
              </w:rPr>
              <m:t>d</m:t>
            </m:r>
          </m:num>
          <m:den>
            <m:r>
              <m:rPr>
                <m:sty m:val="p"/>
              </m:rPr>
              <w:rPr>
                <w:rFonts w:ascii="Cambria Math" w:hAnsi="Cambria Math"/>
              </w:rPr>
              <m:t>2</m:t>
            </m:r>
          </m:den>
        </m:f>
      </m:oMath>
      <w:r w:rsidRPr="002B5E7B">
        <w:rPr>
          <w:rFonts w:ascii="Times New Roman" w:eastAsia="楷体" w:hAnsi="Times New Roman"/>
        </w:rPr>
        <w:t>距离时的速度大小为</w:t>
      </w:r>
      <w:r w:rsidRPr="002B5E7B">
        <w:rPr>
          <w:rFonts w:ascii="Times New Roman" w:hAnsi="Times New Roman"/>
          <w:i/>
        </w:rPr>
        <w:t>v'</w:t>
      </w:r>
      <w:r w:rsidRPr="002B5E7B">
        <w:rPr>
          <w:rFonts w:ascii="Times New Roman" w:eastAsia="楷体" w:hAnsi="Times New Roman"/>
        </w:rPr>
        <w:t>，</w:t>
      </w:r>
    </w:p>
    <w:p w:rsidR="00180D62" w:rsidRPr="002B5E7B" w:rsidRDefault="00180D62" w:rsidP="00180D62">
      <w:pPr>
        <w:tabs>
          <w:tab w:val="left" w:pos="2410"/>
          <w:tab w:val="left" w:pos="4395"/>
          <w:tab w:val="left" w:pos="6521"/>
        </w:tabs>
        <w:snapToGrid w:val="0"/>
        <w:spacing w:line="360" w:lineRule="auto"/>
        <w:rPr>
          <w:rFonts w:ascii="Times New Roman" w:hAnsi="Times New Roman"/>
        </w:rPr>
      </w:pPr>
      <w:r w:rsidRPr="002B5E7B">
        <w:rPr>
          <w:rFonts w:ascii="Times New Roman" w:eastAsia="楷体" w:hAnsi="Times New Roman"/>
        </w:rPr>
        <w:t>根据功能关系有</w:t>
      </w:r>
      <w:r w:rsidRPr="002B5E7B">
        <w:rPr>
          <w:rFonts w:ascii="Times New Roman" w:hAnsi="Times New Roman"/>
          <w:i/>
        </w:rPr>
        <w:t>q</w:t>
      </w:r>
      <m:oMath>
        <m:f>
          <m:fPr>
            <m:ctrlPr>
              <w:rPr>
                <w:rFonts w:ascii="Cambria Math" w:hAnsi="Cambria Math"/>
              </w:rPr>
            </m:ctrlPr>
          </m:fPr>
          <m:num>
            <m:r>
              <w:rPr>
                <w:rFonts w:ascii="Cambria Math" w:hAnsi="Cambria Math"/>
              </w:rPr>
              <m:t>U</m:t>
            </m:r>
          </m:num>
          <m:den>
            <m:r>
              <m:rPr>
                <m:sty m:val="p"/>
              </m:rPr>
              <w:rPr>
                <w:rFonts w:ascii="Cambria Math" w:hAnsi="Cambria Math"/>
              </w:rPr>
              <m:t>2</m:t>
            </m:r>
          </m:den>
        </m:f>
      </m:oMath>
      <w:r w:rsidRPr="002B5E7B">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B5E7B">
        <w:rPr>
          <w:rFonts w:ascii="Times New Roman" w:hAnsi="Times New Roman"/>
          <w:i/>
        </w:rPr>
        <w:t>mv'</w:t>
      </w:r>
      <w:r w:rsidRPr="002B5E7B">
        <w:rPr>
          <w:rFonts w:ascii="Times New Roman" w:hAnsi="Times New Roman"/>
          <w:vertAlign w:val="superscript"/>
        </w:rPr>
        <w:t>2</w:t>
      </w:r>
    </w:p>
    <w:p w:rsidR="00180D62" w:rsidRPr="002B5E7B" w:rsidRDefault="00180D62" w:rsidP="00180D62">
      <w:pPr>
        <w:tabs>
          <w:tab w:val="left" w:pos="2410"/>
          <w:tab w:val="left" w:pos="4395"/>
          <w:tab w:val="left" w:pos="6521"/>
        </w:tabs>
        <w:snapToGrid w:val="0"/>
        <w:spacing w:line="360" w:lineRule="auto"/>
        <w:rPr>
          <w:rFonts w:ascii="Times New Roman" w:hAnsi="Times New Roman"/>
        </w:rPr>
      </w:pPr>
      <w:r w:rsidRPr="002B5E7B">
        <w:rPr>
          <w:rFonts w:ascii="Times New Roman" w:eastAsia="楷体" w:hAnsi="Times New Roman"/>
        </w:rPr>
        <w:t>带电粒子在前</w:t>
      </w:r>
      <m:oMath>
        <m:f>
          <m:fPr>
            <m:ctrlPr>
              <w:rPr>
                <w:rFonts w:ascii="Cambria Math" w:hAnsi="Cambria Math"/>
              </w:rPr>
            </m:ctrlPr>
          </m:fPr>
          <m:num>
            <m:r>
              <w:rPr>
                <w:rFonts w:ascii="Cambria Math" w:hAnsi="Cambria Math"/>
              </w:rPr>
              <m:t>d</m:t>
            </m:r>
          </m:num>
          <m:den>
            <m:r>
              <m:rPr>
                <m:sty m:val="p"/>
              </m:rPr>
              <w:rPr>
                <w:rFonts w:ascii="Cambria Math" w:hAnsi="Cambria Math"/>
              </w:rPr>
              <m:t>2</m:t>
            </m:r>
          </m:den>
        </m:f>
      </m:oMath>
      <w:r w:rsidRPr="002B5E7B">
        <w:rPr>
          <w:rFonts w:ascii="Times New Roman" w:eastAsia="楷体" w:hAnsi="Times New Roman"/>
        </w:rPr>
        <w:t>距离做匀加速直线运动，后</w:t>
      </w:r>
      <m:oMath>
        <m:f>
          <m:fPr>
            <m:ctrlPr>
              <w:rPr>
                <w:rFonts w:ascii="Cambria Math" w:hAnsi="Cambria Math"/>
              </w:rPr>
            </m:ctrlPr>
          </m:fPr>
          <m:num>
            <m:r>
              <w:rPr>
                <w:rFonts w:ascii="Cambria Math" w:hAnsi="Cambria Math"/>
              </w:rPr>
              <m:t>d</m:t>
            </m:r>
          </m:num>
          <m:den>
            <m:r>
              <m:rPr>
                <m:sty m:val="p"/>
              </m:rPr>
              <w:rPr>
                <w:rFonts w:ascii="Cambria Math" w:hAnsi="Cambria Math"/>
              </w:rPr>
              <m:t>2</m:t>
            </m:r>
          </m:den>
        </m:f>
      </m:oMath>
      <w:r w:rsidRPr="002B5E7B">
        <w:rPr>
          <w:rFonts w:ascii="Times New Roman" w:eastAsia="楷体" w:hAnsi="Times New Roman"/>
        </w:rPr>
        <w:t>距离做匀速运动，设用时分别为</w:t>
      </w:r>
      <w:r w:rsidRPr="002B5E7B">
        <w:rPr>
          <w:rFonts w:ascii="Times New Roman" w:hAnsi="Times New Roman"/>
          <w:i/>
        </w:rPr>
        <w:t>t</w:t>
      </w:r>
      <w:r w:rsidRPr="002B5E7B">
        <w:rPr>
          <w:rFonts w:ascii="Times New Roman" w:hAnsi="Times New Roman"/>
          <w:vertAlign w:val="subscript"/>
        </w:rPr>
        <w:t>1</w:t>
      </w:r>
      <w:r w:rsidRPr="002B5E7B">
        <w:rPr>
          <w:rFonts w:ascii="Times New Roman" w:eastAsia="楷体" w:hAnsi="Times New Roman"/>
        </w:rPr>
        <w:t>、</w:t>
      </w:r>
      <w:r w:rsidRPr="002B5E7B">
        <w:rPr>
          <w:rFonts w:ascii="Times New Roman" w:hAnsi="Times New Roman"/>
          <w:i/>
        </w:rPr>
        <w:t>t</w:t>
      </w:r>
      <w:r w:rsidRPr="002B5E7B">
        <w:rPr>
          <w:rFonts w:ascii="Times New Roman" w:hAnsi="Times New Roman"/>
          <w:vertAlign w:val="subscript"/>
        </w:rPr>
        <w:t>2</w:t>
      </w:r>
      <w:r w:rsidRPr="002B5E7B">
        <w:rPr>
          <w:rFonts w:ascii="Times New Roman" w:eastAsia="楷体" w:hAnsi="Times New Roman"/>
        </w:rPr>
        <w:t>，有</w:t>
      </w:r>
    </w:p>
    <w:p w:rsidR="00180D62" w:rsidRPr="002B5E7B" w:rsidRDefault="00022924" w:rsidP="00180D62">
      <w:pPr>
        <w:tabs>
          <w:tab w:val="left" w:pos="2410"/>
          <w:tab w:val="left" w:pos="4395"/>
          <w:tab w:val="left" w:pos="6521"/>
        </w:tabs>
        <w:snapToGrid w:val="0"/>
        <w:spacing w:line="360" w:lineRule="auto"/>
        <w:rPr>
          <w:rFonts w:ascii="Times New Roman" w:hAnsi="Times New Roman"/>
        </w:rPr>
      </w:pPr>
      <m:oMath>
        <m:f>
          <m:fPr>
            <m:ctrlPr>
              <w:rPr>
                <w:rFonts w:ascii="Cambria Math" w:hAnsi="Cambria Math"/>
              </w:rPr>
            </m:ctrlPr>
          </m:fPr>
          <m:num>
            <m:r>
              <w:rPr>
                <w:rFonts w:ascii="Cambria Math" w:hAnsi="Cambria Math"/>
              </w:rPr>
              <m:t>d</m:t>
            </m:r>
          </m:num>
          <m:den>
            <m:r>
              <m:rPr>
                <m:sty m:val="p"/>
              </m:rPr>
              <w:rPr>
                <w:rFonts w:ascii="Cambria Math" w:hAnsi="Cambria Math"/>
              </w:rPr>
              <m:t>2</m:t>
            </m:r>
          </m:den>
        </m:f>
      </m:oMath>
      <w:r w:rsidR="00180D62" w:rsidRPr="002B5E7B">
        <w:rPr>
          <w:rFonts w:ascii="Times New Roman" w:hAnsi="Times New Roman"/>
        </w:rPr>
        <w:t>=</w:t>
      </w:r>
      <m:oMath>
        <m:f>
          <m:fPr>
            <m:ctrlPr>
              <w:rPr>
                <w:rFonts w:ascii="Cambria Math" w:hAnsi="Cambria Math"/>
              </w:rPr>
            </m:ctrlPr>
          </m:fPr>
          <m:num>
            <m:sSup>
              <m:sSupPr>
                <m:ctrlPr>
                  <w:rPr>
                    <w:rFonts w:ascii="Cambria Math" w:hAnsi="Cambria Math"/>
                    <w:i/>
                  </w:rPr>
                </m:ctrlPr>
              </m:sSupPr>
              <m:e>
                <m:r>
                  <w:rPr>
                    <w:rFonts w:ascii="Cambria Math" w:hAnsi="Cambria Math"/>
                  </w:rPr>
                  <m:t>v</m:t>
                </m:r>
              </m:e>
              <m:sup>
                <m:r>
                  <w:rPr>
                    <w:rFonts w:ascii="Cambria Math" w:hAnsi="Cambria Math"/>
                  </w:rPr>
                  <m:t>'</m:t>
                </m:r>
              </m:sup>
            </m:sSup>
          </m:num>
          <m:den>
            <m:r>
              <m:rPr>
                <m:sty m:val="p"/>
              </m:rPr>
              <w:rPr>
                <w:rFonts w:ascii="Cambria Math" w:hAnsi="Cambria Math"/>
              </w:rPr>
              <m:t>2</m:t>
            </m:r>
          </m:den>
        </m:f>
      </m:oMath>
      <w:r w:rsidR="00180D62" w:rsidRPr="002B5E7B">
        <w:rPr>
          <w:rFonts w:ascii="Times New Roman" w:hAnsi="Times New Roman"/>
          <w:i/>
        </w:rPr>
        <w:t>t</w:t>
      </w:r>
      <w:r w:rsidR="00180D62" w:rsidRPr="002B5E7B">
        <w:rPr>
          <w:rFonts w:ascii="Times New Roman" w:hAnsi="Times New Roman"/>
          <w:vertAlign w:val="subscript"/>
        </w:rPr>
        <w:t>1</w:t>
      </w:r>
      <w:r w:rsidR="00180D62" w:rsidRPr="002B5E7B">
        <w:rPr>
          <w:rFonts w:ascii="Times New Roman" w:eastAsia="楷体" w:hAnsi="Times New Roman"/>
        </w:rPr>
        <w:t>，</w:t>
      </w:r>
      <m:oMath>
        <m:f>
          <m:fPr>
            <m:ctrlPr>
              <w:rPr>
                <w:rFonts w:ascii="Cambria Math" w:hAnsi="Cambria Math"/>
              </w:rPr>
            </m:ctrlPr>
          </m:fPr>
          <m:num>
            <m:r>
              <w:rPr>
                <w:rFonts w:ascii="Cambria Math" w:hAnsi="Cambria Math"/>
              </w:rPr>
              <m:t>d</m:t>
            </m:r>
          </m:num>
          <m:den>
            <m:r>
              <m:rPr>
                <m:sty m:val="p"/>
              </m:rPr>
              <w:rPr>
                <w:rFonts w:ascii="Cambria Math" w:hAnsi="Cambria Math"/>
              </w:rPr>
              <m:t>2</m:t>
            </m:r>
          </m:den>
        </m:f>
      </m:oMath>
      <w:r w:rsidR="00180D62" w:rsidRPr="002B5E7B">
        <w:rPr>
          <w:rFonts w:ascii="Times New Roman" w:hAnsi="Times New Roman"/>
        </w:rPr>
        <w:t>=</w:t>
      </w:r>
      <w:r w:rsidR="00180D62" w:rsidRPr="002B5E7B">
        <w:rPr>
          <w:rFonts w:ascii="Times New Roman" w:hAnsi="Times New Roman"/>
          <w:i/>
        </w:rPr>
        <w:t>v't</w:t>
      </w:r>
      <w:r w:rsidR="00180D62" w:rsidRPr="002B5E7B">
        <w:rPr>
          <w:rFonts w:ascii="Times New Roman" w:hAnsi="Times New Roman"/>
          <w:vertAlign w:val="subscript"/>
        </w:rPr>
        <w:t>2</w:t>
      </w:r>
    </w:p>
    <w:p w:rsidR="00180D62" w:rsidRPr="002B5E7B" w:rsidRDefault="00180D62" w:rsidP="00180D62">
      <w:pPr>
        <w:tabs>
          <w:tab w:val="left" w:pos="2410"/>
          <w:tab w:val="left" w:pos="4395"/>
          <w:tab w:val="left" w:pos="6521"/>
        </w:tabs>
        <w:snapToGrid w:val="0"/>
        <w:spacing w:line="360" w:lineRule="auto"/>
        <w:rPr>
          <w:rFonts w:ascii="Times New Roman" w:hAnsi="Times New Roman"/>
        </w:rPr>
      </w:pPr>
      <w:r w:rsidRPr="002B5E7B">
        <w:rPr>
          <w:rFonts w:ascii="Times New Roman" w:eastAsia="楷体" w:hAnsi="Times New Roman"/>
        </w:rPr>
        <w:t>则该粒子从</w:t>
      </w:r>
      <w:r w:rsidRPr="002B5E7B">
        <w:rPr>
          <w:rFonts w:ascii="Times New Roman" w:hAnsi="Times New Roman"/>
          <w:i/>
        </w:rPr>
        <w:t>M</w:t>
      </w:r>
      <w:r w:rsidRPr="002B5E7B">
        <w:rPr>
          <w:rFonts w:ascii="Times New Roman" w:eastAsia="楷体" w:hAnsi="Times New Roman"/>
        </w:rPr>
        <w:t>板运动到</w:t>
      </w:r>
      <w:r w:rsidRPr="002B5E7B">
        <w:rPr>
          <w:rFonts w:ascii="Times New Roman" w:hAnsi="Times New Roman"/>
          <w:i/>
        </w:rPr>
        <w:t>N</w:t>
      </w:r>
      <w:r w:rsidRPr="002B5E7B">
        <w:rPr>
          <w:rFonts w:ascii="Times New Roman" w:eastAsia="楷体" w:hAnsi="Times New Roman"/>
        </w:rPr>
        <w:t>板经历的时间</w:t>
      </w:r>
      <w:r w:rsidRPr="002B5E7B">
        <w:rPr>
          <w:rFonts w:ascii="Times New Roman" w:hAnsi="Times New Roman"/>
          <w:i/>
        </w:rPr>
        <w:t>t</w:t>
      </w:r>
      <w:r w:rsidRPr="002B5E7B">
        <w:rPr>
          <w:rFonts w:ascii="Times New Roman" w:hAnsi="Times New Roman"/>
        </w:rPr>
        <w:t>=</w:t>
      </w:r>
      <w:r w:rsidRPr="002B5E7B">
        <w:rPr>
          <w:rFonts w:ascii="Times New Roman" w:hAnsi="Times New Roman"/>
          <w:i/>
        </w:rPr>
        <w:t>t</w:t>
      </w:r>
      <w:r w:rsidRPr="002B5E7B">
        <w:rPr>
          <w:rFonts w:ascii="Times New Roman" w:hAnsi="Times New Roman"/>
          <w:vertAlign w:val="subscript"/>
        </w:rPr>
        <w:t>1</w:t>
      </w:r>
      <w:r w:rsidRPr="002B5E7B">
        <w:rPr>
          <w:rFonts w:ascii="Times New Roman" w:hAnsi="Times New Roman"/>
        </w:rPr>
        <w:t>+</w:t>
      </w:r>
      <w:r w:rsidRPr="002B5E7B">
        <w:rPr>
          <w:rFonts w:ascii="Times New Roman" w:hAnsi="Times New Roman"/>
          <w:i/>
        </w:rPr>
        <w:t>t</w:t>
      </w:r>
      <w:r w:rsidRPr="002B5E7B">
        <w:rPr>
          <w:rFonts w:ascii="Times New Roman" w:hAnsi="Times New Roman"/>
          <w:vertAlign w:val="subscript"/>
        </w:rPr>
        <w:t>2</w:t>
      </w:r>
      <w:r w:rsidRPr="002B5E7B">
        <w:rPr>
          <w:rFonts w:ascii="Times New Roman" w:hAnsi="Times New Roman"/>
        </w:rPr>
        <w:t>=</w:t>
      </w:r>
      <m:oMath>
        <m:f>
          <m:fPr>
            <m:ctrlPr>
              <w:rPr>
                <w:rFonts w:ascii="Cambria Math" w:hAnsi="Cambria Math"/>
              </w:rPr>
            </m:ctrlPr>
          </m:fPr>
          <m:num>
            <m:r>
              <m:rPr>
                <m:sty m:val="p"/>
              </m:rPr>
              <w:rPr>
                <w:rFonts w:ascii="Cambria Math" w:hAnsi="Cambria Math"/>
              </w:rPr>
              <m:t>3</m:t>
            </m:r>
            <m:r>
              <w:rPr>
                <w:rFonts w:ascii="Cambria Math" w:hAnsi="Cambria Math"/>
              </w:rPr>
              <m:t>d</m:t>
            </m:r>
          </m:num>
          <m:den>
            <m:r>
              <m:rPr>
                <m:sty m:val="p"/>
              </m:rPr>
              <w:rPr>
                <w:rFonts w:ascii="Cambria Math" w:hAnsi="Cambria Math"/>
              </w:rPr>
              <m:t>2</m:t>
            </m:r>
          </m:den>
        </m:f>
        <m:rad>
          <m:radPr>
            <m:degHide m:val="1"/>
            <m:ctrlPr>
              <w:rPr>
                <w:rFonts w:ascii="Cambria Math" w:hAnsi="Cambria Math"/>
              </w:rPr>
            </m:ctrlPr>
          </m:radPr>
          <m:deg/>
          <m:e>
            <m:f>
              <m:fPr>
                <m:ctrlPr>
                  <w:rPr>
                    <w:rFonts w:ascii="Cambria Math" w:hAnsi="Cambria Math"/>
                  </w:rPr>
                </m:ctrlPr>
              </m:fPr>
              <m:num>
                <m:r>
                  <w:rPr>
                    <w:rFonts w:ascii="Cambria Math" w:hAnsi="Cambria Math"/>
                  </w:rPr>
                  <m:t>m</m:t>
                </m:r>
              </m:num>
              <m:den>
                <m:r>
                  <w:rPr>
                    <w:rFonts w:ascii="Cambria Math" w:hAnsi="Cambria Math"/>
                  </w:rPr>
                  <m:t>qU</m:t>
                </m:r>
              </m:den>
            </m:f>
          </m:e>
        </m:rad>
      </m:oMath>
      <w:r w:rsidRPr="002B5E7B">
        <w:rPr>
          <w:rFonts w:ascii="Times New Roman" w:eastAsia="楷体" w:hAnsi="Times New Roman"/>
        </w:rPr>
        <w:t>。</w:t>
      </w:r>
    </w:p>
    <w:p w:rsidR="00180D62" w:rsidRDefault="00180D62" w:rsidP="00180D62">
      <w:pPr>
        <w:tabs>
          <w:tab w:val="left" w:pos="2410"/>
          <w:tab w:val="left" w:pos="4395"/>
          <w:tab w:val="left" w:pos="6521"/>
        </w:tabs>
        <w:snapToGrid w:val="0"/>
        <w:spacing w:line="360" w:lineRule="auto"/>
        <w:rPr>
          <w:rFonts w:ascii="Times New Roman" w:hAnsi="Times New Roman"/>
          <w:w w:val="104"/>
        </w:rPr>
      </w:pPr>
      <w:r w:rsidRPr="002B5E7B">
        <w:rPr>
          <w:rFonts w:ascii="Times New Roman" w:hAnsi="Times New Roman"/>
          <w:noProof/>
        </w:rPr>
        <w:drawing>
          <wp:inline distT="0" distB="0" distL="0" distR="0" wp14:anchorId="56397FB0" wp14:editId="76E46038">
            <wp:extent cx="38100" cy="108585"/>
            <wp:effectExtent l="0" t="0" r="0" b="5715"/>
            <wp:docPr id="2932" name="image5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59.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eastAsia="黑体" w:hAnsi="Times New Roman"/>
          <w:w w:val="104"/>
        </w:rPr>
        <w:t>例</w:t>
      </w:r>
      <w:r w:rsidRPr="002B5E7B">
        <w:rPr>
          <w:rFonts w:ascii="Times New Roman" w:hAnsi="Times New Roman"/>
          <w:w w:val="104"/>
        </w:rPr>
        <w:t>7</w:t>
      </w:r>
      <w:r w:rsidRPr="002B5E7B">
        <w:rPr>
          <w:rFonts w:ascii="Times New Roman" w:hAnsi="Times New Roman"/>
          <w:noProof/>
        </w:rPr>
        <w:drawing>
          <wp:inline distT="0" distB="0" distL="0" distR="0" wp14:anchorId="324C4A04" wp14:editId="33C05717">
            <wp:extent cx="38100" cy="108585"/>
            <wp:effectExtent l="0" t="0" r="0" b="5715"/>
            <wp:docPr id="2933" name="image56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60.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hAnsi="Times New Roman"/>
          <w:w w:val="104"/>
        </w:rPr>
        <w:t xml:space="preserve">　</w:t>
      </w:r>
      <w:r>
        <w:rPr>
          <w:rFonts w:ascii="Times New Roman" w:eastAsia="楷体" w:hAnsi="Times New Roman"/>
          <w:w w:val="104"/>
        </w:rPr>
        <w:t>(</w:t>
      </w:r>
      <w:r w:rsidRPr="002B5E7B">
        <w:rPr>
          <w:rFonts w:ascii="Times New Roman" w:eastAsia="楷体" w:hAnsi="Times New Roman"/>
          <w:w w:val="104"/>
        </w:rPr>
        <w:t>多选</w:t>
      </w:r>
      <w:r>
        <w:rPr>
          <w:rFonts w:ascii="Times New Roman" w:eastAsia="楷体" w:hAnsi="Times New Roman"/>
          <w:w w:val="104"/>
        </w:rPr>
        <w:t>)(</w:t>
      </w:r>
      <w:r w:rsidRPr="002B5E7B">
        <w:rPr>
          <w:rFonts w:ascii="Times New Roman" w:eastAsia="楷体" w:hAnsi="Times New Roman"/>
          <w:w w:val="104"/>
        </w:rPr>
        <w:t>来自粤教教材改编</w:t>
      </w:r>
      <w:r>
        <w:rPr>
          <w:rFonts w:ascii="Times New Roman" w:eastAsia="楷体" w:hAnsi="Times New Roman"/>
          <w:w w:val="104"/>
        </w:rPr>
        <w:t>)(</w:t>
      </w:r>
      <w:r w:rsidRPr="002B5E7B">
        <w:rPr>
          <w:rFonts w:ascii="Times New Roman" w:hAnsi="Times New Roman"/>
          <w:w w:val="104"/>
        </w:rPr>
        <w:t>2025·</w:t>
      </w:r>
      <w:r w:rsidRPr="002B5E7B">
        <w:rPr>
          <w:rFonts w:ascii="Times New Roman" w:eastAsia="楷体" w:hAnsi="Times New Roman"/>
          <w:w w:val="104"/>
        </w:rPr>
        <w:t>广东广州市检测</w:t>
      </w:r>
      <w:r>
        <w:rPr>
          <w:rFonts w:ascii="Times New Roman" w:eastAsia="楷体" w:hAnsi="Times New Roman"/>
          <w:w w:val="104"/>
        </w:rPr>
        <w:t>)</w:t>
      </w:r>
      <w:r w:rsidRPr="002B5E7B">
        <w:rPr>
          <w:rFonts w:ascii="Times New Roman" w:hAnsi="Times New Roman"/>
          <w:w w:val="104"/>
        </w:rPr>
        <w:t>如图所示的直线加速器由沿轴线分布的金属圆筒</w:t>
      </w:r>
      <w:r>
        <w:rPr>
          <w:rFonts w:ascii="Times New Roman" w:hAnsi="Times New Roman"/>
          <w:w w:val="104"/>
        </w:rPr>
        <w:t>(</w:t>
      </w:r>
      <w:r w:rsidRPr="002B5E7B">
        <w:rPr>
          <w:rFonts w:ascii="Times New Roman" w:hAnsi="Times New Roman"/>
          <w:w w:val="104"/>
        </w:rPr>
        <w:t>又称漂移管</w:t>
      </w:r>
      <w:r>
        <w:rPr>
          <w:rFonts w:ascii="Times New Roman" w:hAnsi="Times New Roman"/>
          <w:w w:val="104"/>
        </w:rPr>
        <w:t>)</w:t>
      </w:r>
      <w:r w:rsidRPr="002B5E7B">
        <w:rPr>
          <w:rFonts w:ascii="Times New Roman" w:hAnsi="Times New Roman"/>
          <w:w w:val="104"/>
        </w:rPr>
        <w:t>A</w:t>
      </w:r>
      <w:r w:rsidRPr="002B5E7B">
        <w:rPr>
          <w:rFonts w:ascii="Times New Roman" w:hAnsi="Times New Roman"/>
          <w:w w:val="104"/>
        </w:rPr>
        <w:t>、</w:t>
      </w:r>
      <w:r w:rsidRPr="002B5E7B">
        <w:rPr>
          <w:rFonts w:ascii="Times New Roman" w:hAnsi="Times New Roman"/>
          <w:w w:val="104"/>
        </w:rPr>
        <w:t>B</w:t>
      </w:r>
      <w:r w:rsidRPr="002B5E7B">
        <w:rPr>
          <w:rFonts w:ascii="Times New Roman" w:hAnsi="Times New Roman"/>
          <w:w w:val="104"/>
        </w:rPr>
        <w:t>、</w:t>
      </w:r>
      <w:r w:rsidRPr="002B5E7B">
        <w:rPr>
          <w:rFonts w:ascii="Times New Roman" w:hAnsi="Times New Roman"/>
          <w:w w:val="104"/>
        </w:rPr>
        <w:t>C</w:t>
      </w:r>
      <w:r w:rsidRPr="002B5E7B">
        <w:rPr>
          <w:rFonts w:ascii="Times New Roman" w:hAnsi="Times New Roman"/>
          <w:w w:val="104"/>
        </w:rPr>
        <w:t>、</w:t>
      </w:r>
      <w:r w:rsidRPr="002B5E7B">
        <w:rPr>
          <w:rFonts w:ascii="Times New Roman" w:hAnsi="Times New Roman"/>
          <w:w w:val="104"/>
        </w:rPr>
        <w:t>D</w:t>
      </w:r>
      <w:r w:rsidRPr="002B5E7B">
        <w:rPr>
          <w:rFonts w:ascii="Times New Roman" w:hAnsi="Times New Roman"/>
          <w:w w:val="104"/>
        </w:rPr>
        <w:t>、</w:t>
      </w:r>
      <w:r w:rsidRPr="002B5E7B">
        <w:rPr>
          <w:rFonts w:ascii="Times New Roman" w:hAnsi="Times New Roman"/>
          <w:w w:val="104"/>
        </w:rPr>
        <w:t>E</w:t>
      </w:r>
      <w:r w:rsidRPr="002B5E7B">
        <w:rPr>
          <w:rFonts w:ascii="Times New Roman" w:hAnsi="Times New Roman"/>
          <w:w w:val="104"/>
        </w:rPr>
        <w:t>组成，相邻金属圆筒分别接在电源的两端。质子以初速度</w:t>
      </w:r>
      <w:r w:rsidRPr="002B5E7B">
        <w:rPr>
          <w:rFonts w:ascii="Times New Roman" w:hAnsi="Times New Roman"/>
          <w:i/>
          <w:w w:val="104"/>
        </w:rPr>
        <w:t>v</w:t>
      </w:r>
      <w:r w:rsidRPr="002B5E7B">
        <w:rPr>
          <w:rFonts w:ascii="Times New Roman" w:hAnsi="Times New Roman"/>
          <w:w w:val="104"/>
          <w:vertAlign w:val="subscript"/>
        </w:rPr>
        <w:t>0</w:t>
      </w:r>
      <w:r w:rsidRPr="002B5E7B">
        <w:rPr>
          <w:rFonts w:ascii="Times New Roman" w:hAnsi="Times New Roman"/>
          <w:w w:val="104"/>
        </w:rPr>
        <w:t>从</w:t>
      </w:r>
      <w:r w:rsidRPr="002B5E7B">
        <w:rPr>
          <w:rFonts w:ascii="Times New Roman" w:hAnsi="Times New Roman"/>
          <w:i/>
          <w:w w:val="104"/>
        </w:rPr>
        <w:t>O</w:t>
      </w:r>
      <w:r w:rsidRPr="002B5E7B">
        <w:rPr>
          <w:rFonts w:ascii="Times New Roman" w:hAnsi="Times New Roman"/>
          <w:w w:val="104"/>
        </w:rPr>
        <w:t>点沿轴线进入加速器，质子在金属圆筒内做匀速直线运动且时间均为</w:t>
      </w:r>
      <w:r w:rsidRPr="002B5E7B">
        <w:rPr>
          <w:rFonts w:ascii="Times New Roman" w:hAnsi="Times New Roman"/>
          <w:i/>
          <w:w w:val="104"/>
        </w:rPr>
        <w:t>T</w:t>
      </w:r>
      <w:r w:rsidRPr="002B5E7B">
        <w:rPr>
          <w:rFonts w:ascii="Times New Roman" w:hAnsi="Times New Roman"/>
          <w:w w:val="104"/>
        </w:rPr>
        <w:t>，在金属圆筒之间的狭缝被电场加速，加速时电压</w:t>
      </w:r>
      <w:r w:rsidRPr="002B5E7B">
        <w:rPr>
          <w:rFonts w:ascii="Times New Roman" w:hAnsi="Times New Roman"/>
          <w:i/>
          <w:w w:val="104"/>
        </w:rPr>
        <w:t>U</w:t>
      </w:r>
      <w:r w:rsidRPr="002B5E7B">
        <w:rPr>
          <w:rFonts w:ascii="Times New Roman" w:hAnsi="Times New Roman"/>
          <w:w w:val="104"/>
        </w:rPr>
        <w:t>大小相同。质子电荷量为</w:t>
      </w:r>
      <w:r w:rsidRPr="002B5E7B">
        <w:rPr>
          <w:rFonts w:ascii="Times New Roman" w:hAnsi="Times New Roman"/>
          <w:i/>
          <w:w w:val="104"/>
        </w:rPr>
        <w:t>e</w:t>
      </w:r>
      <w:r w:rsidRPr="002B5E7B">
        <w:rPr>
          <w:rFonts w:ascii="Times New Roman" w:hAnsi="Times New Roman"/>
          <w:w w:val="104"/>
        </w:rPr>
        <w:t>，质量为</w:t>
      </w:r>
      <w:r w:rsidRPr="002B5E7B">
        <w:rPr>
          <w:rFonts w:ascii="Times New Roman" w:hAnsi="Times New Roman"/>
          <w:i/>
          <w:w w:val="104"/>
        </w:rPr>
        <w:t>m</w:t>
      </w:r>
      <w:r w:rsidRPr="002B5E7B">
        <w:rPr>
          <w:rFonts w:ascii="Times New Roman" w:hAnsi="Times New Roman"/>
          <w:w w:val="104"/>
        </w:rPr>
        <w:t>，不计质子经过狭缝的时间，则</w:t>
      </w:r>
      <w:r>
        <w:rPr>
          <w:rFonts w:ascii="Times New Roman" w:hAnsi="Times New Roman"/>
          <w:w w:val="104"/>
        </w:rPr>
        <w:t>(</w:t>
      </w:r>
      <w:r w:rsidRPr="002B5E7B">
        <w:rPr>
          <w:rFonts w:ascii="Times New Roman" w:hAnsi="Times New Roman"/>
          <w:w w:val="104"/>
        </w:rPr>
        <w:t xml:space="preserve">　　</w:t>
      </w:r>
      <w:r>
        <w:rPr>
          <w:rFonts w:ascii="Times New Roman" w:hAnsi="Times New Roman"/>
          <w:w w:val="104"/>
        </w:rPr>
        <w:t>)</w:t>
      </w:r>
    </w:p>
    <w:p w:rsidR="00180D62" w:rsidRPr="002B5E7B" w:rsidRDefault="00180D62" w:rsidP="00180D62">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noProof/>
        </w:rPr>
        <w:drawing>
          <wp:inline distT="0" distB="0" distL="0" distR="0" wp14:anchorId="74D9ECD0" wp14:editId="675ED122">
            <wp:extent cx="1513205" cy="718185"/>
            <wp:effectExtent l="0" t="0" r="0" b="5715"/>
            <wp:docPr id="2934" name="image5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61.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13205" cy="718185"/>
                    </a:xfrm>
                    <a:prstGeom prst="rect">
                      <a:avLst/>
                    </a:prstGeom>
                    <a:noFill/>
                    <a:ln>
                      <a:noFill/>
                    </a:ln>
                  </pic:spPr>
                </pic:pic>
              </a:graphicData>
            </a:graphic>
          </wp:inline>
        </w:drawing>
      </w:r>
    </w:p>
    <w:p w:rsidR="00180D62" w:rsidRPr="002B5E7B" w:rsidRDefault="00180D62" w:rsidP="00180D62">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A</w:t>
      </w:r>
      <w:r w:rsidRPr="002E0F9D">
        <w:rPr>
          <w:rFonts w:ascii="Times New Roman" w:hAnsi="Times New Roman"/>
          <w:w w:val="104"/>
        </w:rPr>
        <w:t>.</w:t>
      </w:r>
      <w:r w:rsidRPr="002B5E7B">
        <w:rPr>
          <w:rFonts w:ascii="Times New Roman" w:hAnsi="Times New Roman"/>
          <w:i/>
          <w:w w:val="104"/>
        </w:rPr>
        <w:t>M</w:t>
      </w:r>
      <w:r w:rsidRPr="002B5E7B">
        <w:rPr>
          <w:rFonts w:ascii="Times New Roman" w:hAnsi="Times New Roman"/>
          <w:w w:val="104"/>
        </w:rPr>
        <w:t>、</w:t>
      </w:r>
      <w:r w:rsidRPr="002B5E7B">
        <w:rPr>
          <w:rFonts w:ascii="Times New Roman" w:hAnsi="Times New Roman"/>
          <w:i/>
          <w:w w:val="104"/>
        </w:rPr>
        <w:t>N</w:t>
      </w:r>
      <w:r w:rsidRPr="002B5E7B">
        <w:rPr>
          <w:rFonts w:ascii="Times New Roman" w:hAnsi="Times New Roman"/>
          <w:w w:val="104"/>
        </w:rPr>
        <w:t>所接电源的极性应周期性变化</w:t>
      </w:r>
    </w:p>
    <w:p w:rsidR="00180D62" w:rsidRPr="002B5E7B" w:rsidRDefault="00180D62" w:rsidP="00180D62">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B</w:t>
      </w:r>
      <w:r w:rsidRPr="002E0F9D">
        <w:rPr>
          <w:rFonts w:ascii="Times New Roman" w:hAnsi="Times New Roman"/>
          <w:w w:val="104"/>
        </w:rPr>
        <w:t>.</w:t>
      </w:r>
      <w:r w:rsidRPr="002B5E7B">
        <w:rPr>
          <w:rFonts w:ascii="Times New Roman" w:hAnsi="Times New Roman"/>
          <w:w w:val="104"/>
        </w:rPr>
        <w:t>金属圆筒的长度应与质子进入圆筒时的速度大小成正比</w:t>
      </w:r>
    </w:p>
    <w:p w:rsidR="00180D62" w:rsidRPr="002B5E7B" w:rsidRDefault="00180D62" w:rsidP="00180D62">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C</w:t>
      </w:r>
      <w:r w:rsidRPr="002E0F9D">
        <w:rPr>
          <w:rFonts w:ascii="Times New Roman" w:hAnsi="Times New Roman"/>
          <w:w w:val="104"/>
        </w:rPr>
        <w:t>.</w:t>
      </w:r>
      <w:r w:rsidRPr="002B5E7B">
        <w:rPr>
          <w:rFonts w:ascii="Times New Roman" w:hAnsi="Times New Roman"/>
          <w:w w:val="104"/>
        </w:rPr>
        <w:t>质子从圆筒</w:t>
      </w:r>
      <w:r w:rsidRPr="002B5E7B">
        <w:rPr>
          <w:rFonts w:ascii="Times New Roman" w:hAnsi="Times New Roman"/>
          <w:w w:val="104"/>
        </w:rPr>
        <w:t>E</w:t>
      </w:r>
      <w:r w:rsidRPr="002B5E7B">
        <w:rPr>
          <w:rFonts w:ascii="Times New Roman" w:hAnsi="Times New Roman"/>
          <w:w w:val="104"/>
        </w:rPr>
        <w:t>射出时的速度大小为</w:t>
      </w:r>
      <m:oMath>
        <m:rad>
          <m:radPr>
            <m:degHide m:val="1"/>
            <m:ctrlPr>
              <w:rPr>
                <w:rFonts w:ascii="Cambria Math" w:hAnsi="Cambria Math"/>
              </w:rPr>
            </m:ctrlPr>
          </m:radPr>
          <m:deg/>
          <m:e>
            <m:f>
              <m:fPr>
                <m:ctrlPr>
                  <w:rPr>
                    <w:rFonts w:ascii="Cambria Math" w:hAnsi="Cambria Math"/>
                  </w:rPr>
                </m:ctrlPr>
              </m:fPr>
              <m:num>
                <m:r>
                  <m:rPr>
                    <m:sty m:val="p"/>
                  </m:rPr>
                  <w:rPr>
                    <w:rFonts w:ascii="Cambria Math" w:hAnsi="Cambria Math"/>
                  </w:rPr>
                  <m:t>8</m:t>
                </m:r>
                <m:r>
                  <w:rPr>
                    <w:rFonts w:ascii="Cambria Math" w:hAnsi="Cambria Math"/>
                  </w:rPr>
                  <m:t>eU</m:t>
                </m:r>
              </m:num>
              <m:den>
                <m:r>
                  <w:rPr>
                    <w:rFonts w:ascii="Cambria Math" w:hAnsi="Cambria Math"/>
                  </w:rPr>
                  <m:t>m</m:t>
                </m:r>
              </m:den>
            </m:f>
            <m:r>
              <m:rPr>
                <m:sty m:val="p"/>
              </m:rPr>
              <w:rPr>
                <w:rFonts w:ascii="Cambria Math" w:hAnsi="Cambria Math"/>
              </w:rPr>
              <m:t>+</m:t>
            </m:r>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sup>
                <m:r>
                  <m:rPr>
                    <m:sty m:val="p"/>
                  </m:rPr>
                  <w:rPr>
                    <w:rFonts w:ascii="Cambria Math" w:hAnsi="Cambria Math"/>
                  </w:rPr>
                  <m:t>2</m:t>
                </m:r>
              </m:sup>
            </m:sSup>
          </m:e>
        </m:rad>
      </m:oMath>
    </w:p>
    <w:p w:rsidR="00180D62" w:rsidRPr="002B5E7B" w:rsidRDefault="00180D62" w:rsidP="00180D62">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D</w:t>
      </w:r>
      <w:r w:rsidRPr="002E0F9D">
        <w:rPr>
          <w:rFonts w:ascii="Times New Roman" w:hAnsi="Times New Roman"/>
          <w:w w:val="104"/>
        </w:rPr>
        <w:t>.</w:t>
      </w:r>
      <w:r w:rsidRPr="002B5E7B">
        <w:rPr>
          <w:rFonts w:ascii="Times New Roman" w:hAnsi="Times New Roman"/>
          <w:w w:val="104"/>
        </w:rPr>
        <w:t>圆筒</w:t>
      </w:r>
      <w:r w:rsidRPr="002B5E7B">
        <w:rPr>
          <w:rFonts w:ascii="Times New Roman" w:hAnsi="Times New Roman"/>
          <w:w w:val="104"/>
        </w:rPr>
        <w:t>E</w:t>
      </w:r>
      <w:r w:rsidRPr="002B5E7B">
        <w:rPr>
          <w:rFonts w:ascii="Times New Roman" w:hAnsi="Times New Roman"/>
          <w:w w:val="104"/>
        </w:rPr>
        <w:t>的长度为</w:t>
      </w:r>
      <w:r w:rsidRPr="002B5E7B">
        <w:rPr>
          <w:rFonts w:ascii="Times New Roman" w:hAnsi="Times New Roman"/>
          <w:i/>
          <w:w w:val="104"/>
        </w:rPr>
        <w:t>T</w:t>
      </w:r>
      <m:oMath>
        <m:rad>
          <m:radPr>
            <m:degHide m:val="1"/>
            <m:ctrlPr>
              <w:rPr>
                <w:rFonts w:ascii="Cambria Math" w:hAnsi="Cambria Math"/>
              </w:rPr>
            </m:ctrlPr>
          </m:radPr>
          <m:deg/>
          <m:e>
            <m:f>
              <m:fPr>
                <m:ctrlPr>
                  <w:rPr>
                    <w:rFonts w:ascii="Cambria Math" w:hAnsi="Cambria Math"/>
                  </w:rPr>
                </m:ctrlPr>
              </m:fPr>
              <m:num>
                <m:r>
                  <m:rPr>
                    <m:sty m:val="p"/>
                  </m:rPr>
                  <w:rPr>
                    <w:rFonts w:ascii="Cambria Math" w:hAnsi="Cambria Math"/>
                  </w:rPr>
                  <m:t>6</m:t>
                </m:r>
                <m:r>
                  <w:rPr>
                    <w:rFonts w:ascii="Cambria Math" w:hAnsi="Cambria Math"/>
                  </w:rPr>
                  <m:t>eU</m:t>
                </m:r>
              </m:num>
              <m:den>
                <m:r>
                  <w:rPr>
                    <w:rFonts w:ascii="Cambria Math" w:hAnsi="Cambria Math"/>
                  </w:rPr>
                  <m:t>m</m:t>
                </m:r>
              </m:den>
            </m:f>
            <m:r>
              <m:rPr>
                <m:sty m:val="p"/>
              </m:rPr>
              <w:rPr>
                <w:rFonts w:ascii="Cambria Math" w:hAnsi="Cambria Math"/>
              </w:rPr>
              <m:t>+</m:t>
            </m:r>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sup>
                <m:r>
                  <m:rPr>
                    <m:sty m:val="p"/>
                  </m:rPr>
                  <w:rPr>
                    <w:rFonts w:ascii="Cambria Math" w:hAnsi="Cambria Math"/>
                  </w:rPr>
                  <m:t>2</m:t>
                </m:r>
              </m:sup>
            </m:sSup>
          </m:e>
        </m:rad>
      </m:oMath>
    </w:p>
    <w:p w:rsidR="00180D62" w:rsidRPr="002B5E7B" w:rsidRDefault="00180D62" w:rsidP="00180D62">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答案</w:t>
      </w:r>
      <w:r w:rsidRPr="002B5E7B">
        <w:rPr>
          <w:rFonts w:ascii="Times New Roman" w:hAnsi="Times New Roman"/>
        </w:rPr>
        <w:t xml:space="preserve">　</w:t>
      </w:r>
      <w:r w:rsidRPr="002B5E7B">
        <w:rPr>
          <w:rFonts w:ascii="Times New Roman" w:hAnsi="Times New Roman"/>
        </w:rPr>
        <w:t>ABC</w:t>
      </w:r>
    </w:p>
    <w:p w:rsidR="00180D62" w:rsidRDefault="00180D62" w:rsidP="00180D62">
      <w:pPr>
        <w:tabs>
          <w:tab w:val="left" w:pos="2410"/>
          <w:tab w:val="left" w:pos="4395"/>
          <w:tab w:val="left" w:pos="6521"/>
        </w:tabs>
        <w:snapToGrid w:val="0"/>
        <w:spacing w:line="360" w:lineRule="auto"/>
        <w:rPr>
          <w:rFonts w:ascii="Times New Roman" w:eastAsia="楷体" w:hAnsi="Times New Roman"/>
        </w:rPr>
      </w:pPr>
      <w:r w:rsidRPr="002B5E7B">
        <w:rPr>
          <w:rFonts w:ascii="Times New Roman" w:eastAsia="黑体" w:hAnsi="Times New Roman"/>
        </w:rPr>
        <w:t>解析</w:t>
      </w:r>
      <w:r w:rsidRPr="002B5E7B">
        <w:rPr>
          <w:rFonts w:ascii="Times New Roman" w:hAnsi="Times New Roman"/>
        </w:rPr>
        <w:t xml:space="preserve">　</w:t>
      </w:r>
      <w:r w:rsidRPr="002B5E7B">
        <w:rPr>
          <w:rFonts w:ascii="Times New Roman" w:eastAsia="楷体" w:hAnsi="Times New Roman"/>
        </w:rPr>
        <w:t>因由直线加速器加速质子，其运动方向不变，由题图可知，</w:t>
      </w:r>
      <w:r w:rsidRPr="002B5E7B">
        <w:rPr>
          <w:rFonts w:ascii="Times New Roman" w:hAnsi="Times New Roman"/>
        </w:rPr>
        <w:t>A</w:t>
      </w:r>
      <w:r w:rsidRPr="002B5E7B">
        <w:rPr>
          <w:rFonts w:ascii="Times New Roman" w:eastAsia="楷体" w:hAnsi="Times New Roman"/>
        </w:rPr>
        <w:t>的右边缘为正极时，则在下一个狭缝加速时需</w:t>
      </w:r>
      <w:r w:rsidRPr="002B5E7B">
        <w:rPr>
          <w:rFonts w:ascii="Times New Roman" w:hAnsi="Times New Roman"/>
        </w:rPr>
        <w:t>B</w:t>
      </w:r>
      <w:r w:rsidRPr="002B5E7B">
        <w:rPr>
          <w:rFonts w:ascii="Times New Roman" w:eastAsia="楷体" w:hAnsi="Times New Roman"/>
        </w:rPr>
        <w:t>右边缘为正极，所以</w:t>
      </w:r>
      <w:r w:rsidRPr="002B5E7B">
        <w:rPr>
          <w:rFonts w:ascii="Times New Roman" w:hAnsi="Times New Roman"/>
          <w:i/>
        </w:rPr>
        <w:t>M</w:t>
      </w:r>
      <w:r w:rsidRPr="002B5E7B">
        <w:rPr>
          <w:rFonts w:ascii="Times New Roman" w:eastAsia="楷体" w:hAnsi="Times New Roman"/>
        </w:rPr>
        <w:t>、</w:t>
      </w:r>
      <w:r w:rsidRPr="002B5E7B">
        <w:rPr>
          <w:rFonts w:ascii="Times New Roman" w:hAnsi="Times New Roman"/>
          <w:i/>
        </w:rPr>
        <w:t>N</w:t>
      </w:r>
      <w:r w:rsidRPr="002B5E7B">
        <w:rPr>
          <w:rFonts w:ascii="Times New Roman" w:eastAsia="楷体" w:hAnsi="Times New Roman"/>
        </w:rPr>
        <w:t>所接电源的极性应周期性变化，故</w:t>
      </w:r>
      <w:r w:rsidRPr="002B5E7B">
        <w:rPr>
          <w:rFonts w:ascii="Times New Roman" w:hAnsi="Times New Roman"/>
        </w:rPr>
        <w:t>A</w:t>
      </w:r>
      <w:r w:rsidRPr="002B5E7B">
        <w:rPr>
          <w:rFonts w:ascii="Times New Roman" w:eastAsia="楷体" w:hAnsi="Times New Roman"/>
        </w:rPr>
        <w:t>正确；因质子在金属圆筒内做匀速直线运动且时间均为</w:t>
      </w:r>
      <w:r w:rsidRPr="002B5E7B">
        <w:rPr>
          <w:rFonts w:ascii="Times New Roman" w:hAnsi="Times New Roman"/>
          <w:i/>
        </w:rPr>
        <w:t>T</w:t>
      </w:r>
      <w:r w:rsidRPr="002B5E7B">
        <w:rPr>
          <w:rFonts w:ascii="Times New Roman" w:eastAsia="楷体" w:hAnsi="Times New Roman"/>
        </w:rPr>
        <w:t>，由</w:t>
      </w:r>
      <w:r w:rsidRPr="002B5E7B">
        <w:rPr>
          <w:rFonts w:ascii="Times New Roman" w:hAnsi="Times New Roman"/>
          <w:i/>
        </w:rPr>
        <w:t>T</w:t>
      </w:r>
      <w:r w:rsidRPr="002B5E7B">
        <w:rPr>
          <w:rFonts w:ascii="Times New Roman" w:hAnsi="Times New Roman"/>
        </w:rPr>
        <w:t>=</w:t>
      </w:r>
      <m:oMath>
        <m:f>
          <m:fPr>
            <m:ctrlPr>
              <w:rPr>
                <w:rFonts w:ascii="Cambria Math" w:hAnsi="Cambria Math"/>
              </w:rPr>
            </m:ctrlPr>
          </m:fPr>
          <m:num>
            <m:r>
              <w:rPr>
                <w:rFonts w:ascii="Cambria Math" w:hAnsi="Cambria Math"/>
              </w:rPr>
              <m:t>L</m:t>
            </m:r>
          </m:num>
          <m:den>
            <m:r>
              <w:rPr>
                <w:rFonts w:ascii="Cambria Math" w:hAnsi="Cambria Math"/>
              </w:rPr>
              <m:t>v</m:t>
            </m:r>
          </m:den>
        </m:f>
      </m:oMath>
      <w:r w:rsidRPr="002B5E7B">
        <w:rPr>
          <w:rFonts w:ascii="Times New Roman" w:eastAsia="楷体" w:hAnsi="Times New Roman"/>
        </w:rPr>
        <w:t>，可知金属圆筒的长度应与质子进入圆筒时的速度大小成正比，故</w:t>
      </w:r>
      <w:r w:rsidRPr="002B5E7B">
        <w:rPr>
          <w:rFonts w:ascii="Times New Roman" w:hAnsi="Times New Roman"/>
        </w:rPr>
        <w:t>B</w:t>
      </w:r>
      <w:r w:rsidRPr="002B5E7B">
        <w:rPr>
          <w:rFonts w:ascii="Times New Roman" w:eastAsia="楷体" w:hAnsi="Times New Roman"/>
        </w:rPr>
        <w:t>正确；质子以初速度</w:t>
      </w:r>
      <w:r w:rsidRPr="002B5E7B">
        <w:rPr>
          <w:rFonts w:ascii="Times New Roman" w:hAnsi="Times New Roman"/>
          <w:i/>
        </w:rPr>
        <w:t>v</w:t>
      </w:r>
      <w:r w:rsidRPr="002B5E7B">
        <w:rPr>
          <w:rFonts w:ascii="Times New Roman" w:hAnsi="Times New Roman"/>
          <w:vertAlign w:val="subscript"/>
        </w:rPr>
        <w:t>0</w:t>
      </w:r>
      <w:r w:rsidRPr="002B5E7B">
        <w:rPr>
          <w:rFonts w:ascii="Times New Roman" w:eastAsia="楷体" w:hAnsi="Times New Roman"/>
        </w:rPr>
        <w:t>从</w:t>
      </w:r>
      <w:r w:rsidRPr="002B5E7B">
        <w:rPr>
          <w:rFonts w:ascii="Times New Roman" w:hAnsi="Times New Roman"/>
          <w:i/>
        </w:rPr>
        <w:t>O</w:t>
      </w:r>
      <w:r w:rsidRPr="002B5E7B">
        <w:rPr>
          <w:rFonts w:ascii="Times New Roman" w:eastAsia="楷体" w:hAnsi="Times New Roman"/>
        </w:rPr>
        <w:t>点沿轴线进入加速器，质子经</w:t>
      </w:r>
      <w:r w:rsidRPr="002B5E7B">
        <w:rPr>
          <w:rFonts w:ascii="Times New Roman" w:hAnsi="Times New Roman"/>
        </w:rPr>
        <w:t>4</w:t>
      </w:r>
      <w:r w:rsidRPr="002B5E7B">
        <w:rPr>
          <w:rFonts w:ascii="Times New Roman" w:eastAsia="楷体" w:hAnsi="Times New Roman"/>
        </w:rPr>
        <w:t>次加速，由动能定理可得</w:t>
      </w:r>
      <w:r w:rsidRPr="002B5E7B">
        <w:rPr>
          <w:rFonts w:ascii="Times New Roman" w:hAnsi="Times New Roman"/>
        </w:rPr>
        <w:t>4</w:t>
      </w:r>
      <w:r w:rsidRPr="002B5E7B">
        <w:rPr>
          <w:rFonts w:ascii="Times New Roman" w:hAnsi="Times New Roman"/>
          <w:i/>
        </w:rPr>
        <w:t>eU</w:t>
      </w:r>
      <w:r w:rsidRPr="002B5E7B">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B5E7B">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E</m:t>
                </m:r>
              </m:sub>
            </m:sSub>
          </m:e>
          <m:sup>
            <m:r>
              <m:rPr>
                <m:sty m:val="p"/>
              </m:rPr>
              <w:rPr>
                <w:rFonts w:ascii="Cambria Math" w:hAnsi="Cambria Math"/>
              </w:rPr>
              <m:t>2</m:t>
            </m:r>
          </m:sup>
        </m:sSup>
      </m:oMath>
      <w:r w:rsidRPr="002B5E7B">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B5E7B">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sup>
            <m:r>
              <m:rPr>
                <m:sty m:val="p"/>
              </m:rPr>
              <w:rPr>
                <w:rFonts w:ascii="Cambria Math" w:hAnsi="Cambria Math"/>
              </w:rPr>
              <m:t>2</m:t>
            </m:r>
          </m:sup>
        </m:sSup>
      </m:oMath>
      <w:r w:rsidRPr="002B5E7B">
        <w:rPr>
          <w:rFonts w:ascii="Times New Roman" w:eastAsia="楷体" w:hAnsi="Times New Roman"/>
        </w:rPr>
        <w:t>，解得质子从圆筒</w:t>
      </w:r>
      <w:r w:rsidRPr="002B5E7B">
        <w:rPr>
          <w:rFonts w:ascii="Times New Roman" w:hAnsi="Times New Roman"/>
        </w:rPr>
        <w:t>E</w:t>
      </w:r>
      <w:r w:rsidRPr="002B5E7B">
        <w:rPr>
          <w:rFonts w:ascii="Times New Roman" w:eastAsia="楷体" w:hAnsi="Times New Roman"/>
        </w:rPr>
        <w:t>射出时的速度大小为</w:t>
      </w:r>
      <w:r w:rsidRPr="002B5E7B">
        <w:rPr>
          <w:rFonts w:ascii="Times New Roman" w:hAnsi="Times New Roman"/>
          <w:i/>
        </w:rPr>
        <w:t>v</w:t>
      </w:r>
      <w:r w:rsidRPr="002B5E7B">
        <w:rPr>
          <w:rFonts w:ascii="Times New Roman" w:hAnsi="Times New Roman"/>
          <w:vertAlign w:val="subscript"/>
        </w:rPr>
        <w:t>E</w:t>
      </w:r>
      <w:r w:rsidRPr="002B5E7B">
        <w:rPr>
          <w:rFonts w:ascii="Times New Roman" w:hAnsi="Times New Roman"/>
        </w:rPr>
        <w:t>=</w:t>
      </w:r>
      <m:oMath>
        <m:rad>
          <m:radPr>
            <m:degHide m:val="1"/>
            <m:ctrlPr>
              <w:rPr>
                <w:rFonts w:ascii="Cambria Math" w:hAnsi="Cambria Math"/>
              </w:rPr>
            </m:ctrlPr>
          </m:radPr>
          <m:deg/>
          <m:e>
            <m:f>
              <m:fPr>
                <m:ctrlPr>
                  <w:rPr>
                    <w:rFonts w:ascii="Cambria Math" w:hAnsi="Cambria Math"/>
                  </w:rPr>
                </m:ctrlPr>
              </m:fPr>
              <m:num>
                <m:r>
                  <m:rPr>
                    <m:sty m:val="p"/>
                  </m:rPr>
                  <w:rPr>
                    <w:rFonts w:ascii="Cambria Math" w:hAnsi="Cambria Math"/>
                  </w:rPr>
                  <m:t>8</m:t>
                </m:r>
                <m:r>
                  <w:rPr>
                    <w:rFonts w:ascii="Cambria Math" w:hAnsi="Cambria Math"/>
                  </w:rPr>
                  <m:t>eU</m:t>
                </m:r>
              </m:num>
              <m:den>
                <m:r>
                  <w:rPr>
                    <w:rFonts w:ascii="Cambria Math" w:hAnsi="Cambria Math"/>
                  </w:rPr>
                  <m:t>m</m:t>
                </m:r>
              </m:den>
            </m:f>
            <m:r>
              <m:rPr>
                <m:sty m:val="p"/>
              </m:rPr>
              <w:rPr>
                <w:rFonts w:ascii="Cambria Math" w:hAnsi="Cambria Math"/>
              </w:rPr>
              <m:t>+</m:t>
            </m:r>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sup>
                <m:r>
                  <m:rPr>
                    <m:sty m:val="p"/>
                  </m:rPr>
                  <w:rPr>
                    <w:rFonts w:ascii="Cambria Math" w:hAnsi="Cambria Math"/>
                  </w:rPr>
                  <m:t>2</m:t>
                </m:r>
              </m:sup>
            </m:sSup>
          </m:e>
        </m:rad>
      </m:oMath>
      <w:r w:rsidRPr="002B5E7B">
        <w:rPr>
          <w:rFonts w:ascii="Times New Roman" w:eastAsia="楷体" w:hAnsi="Times New Roman"/>
        </w:rPr>
        <w:t>，故</w:t>
      </w:r>
      <w:r w:rsidRPr="002B5E7B">
        <w:rPr>
          <w:rFonts w:ascii="Times New Roman" w:hAnsi="Times New Roman"/>
        </w:rPr>
        <w:t>C</w:t>
      </w:r>
      <w:r w:rsidRPr="002B5E7B">
        <w:rPr>
          <w:rFonts w:ascii="Times New Roman" w:eastAsia="楷体" w:hAnsi="Times New Roman"/>
        </w:rPr>
        <w:t>正确；质子在圆筒内做匀速直线运动，所以圆筒</w:t>
      </w:r>
      <w:r w:rsidRPr="002B5E7B">
        <w:rPr>
          <w:rFonts w:ascii="Times New Roman" w:hAnsi="Times New Roman"/>
        </w:rPr>
        <w:t>E</w:t>
      </w:r>
      <w:r w:rsidRPr="002B5E7B">
        <w:rPr>
          <w:rFonts w:ascii="Times New Roman" w:eastAsia="楷体" w:hAnsi="Times New Roman"/>
        </w:rPr>
        <w:t>的长度为</w:t>
      </w:r>
      <w:r w:rsidRPr="002B5E7B">
        <w:rPr>
          <w:rFonts w:ascii="Times New Roman" w:hAnsi="Times New Roman"/>
          <w:i/>
        </w:rPr>
        <w:t>L</w:t>
      </w:r>
      <w:r w:rsidRPr="002B5E7B">
        <w:rPr>
          <w:rFonts w:ascii="Times New Roman" w:hAnsi="Times New Roman"/>
          <w:vertAlign w:val="subscript"/>
        </w:rPr>
        <w:t>E</w:t>
      </w:r>
      <w:r w:rsidRPr="002B5E7B">
        <w:rPr>
          <w:rFonts w:ascii="Times New Roman" w:hAnsi="Times New Roman"/>
        </w:rPr>
        <w:t>=</w:t>
      </w:r>
      <w:r w:rsidRPr="002B5E7B">
        <w:rPr>
          <w:rFonts w:ascii="Times New Roman" w:hAnsi="Times New Roman"/>
          <w:i/>
        </w:rPr>
        <w:t>v</w:t>
      </w:r>
      <w:r w:rsidRPr="002B5E7B">
        <w:rPr>
          <w:rFonts w:ascii="Times New Roman" w:hAnsi="Times New Roman"/>
          <w:vertAlign w:val="subscript"/>
        </w:rPr>
        <w:t>E</w:t>
      </w:r>
      <w:r w:rsidRPr="002B5E7B">
        <w:rPr>
          <w:rFonts w:ascii="Times New Roman" w:hAnsi="Times New Roman"/>
          <w:i/>
        </w:rPr>
        <w:t>T</w:t>
      </w:r>
      <w:r w:rsidRPr="002B5E7B">
        <w:rPr>
          <w:rFonts w:ascii="Times New Roman" w:hAnsi="Times New Roman"/>
        </w:rPr>
        <w:t>=</w:t>
      </w:r>
      <w:r w:rsidRPr="002B5E7B">
        <w:rPr>
          <w:rFonts w:ascii="Times New Roman" w:hAnsi="Times New Roman"/>
          <w:i/>
        </w:rPr>
        <w:t>T</w:t>
      </w:r>
      <m:oMath>
        <m:rad>
          <m:radPr>
            <m:degHide m:val="1"/>
            <m:ctrlPr>
              <w:rPr>
                <w:rFonts w:ascii="Cambria Math" w:hAnsi="Cambria Math"/>
              </w:rPr>
            </m:ctrlPr>
          </m:radPr>
          <m:deg/>
          <m:e>
            <m:f>
              <m:fPr>
                <m:ctrlPr>
                  <w:rPr>
                    <w:rFonts w:ascii="Cambria Math" w:hAnsi="Cambria Math"/>
                  </w:rPr>
                </m:ctrlPr>
              </m:fPr>
              <m:num>
                <m:r>
                  <m:rPr>
                    <m:sty m:val="p"/>
                  </m:rPr>
                  <w:rPr>
                    <w:rFonts w:ascii="Cambria Math" w:hAnsi="Cambria Math"/>
                  </w:rPr>
                  <m:t>8</m:t>
                </m:r>
                <m:r>
                  <w:rPr>
                    <w:rFonts w:ascii="Cambria Math" w:hAnsi="Cambria Math"/>
                  </w:rPr>
                  <m:t>eU</m:t>
                </m:r>
              </m:num>
              <m:den>
                <m:r>
                  <w:rPr>
                    <w:rFonts w:ascii="Cambria Math" w:hAnsi="Cambria Math"/>
                  </w:rPr>
                  <m:t>m</m:t>
                </m:r>
              </m:den>
            </m:f>
            <m:r>
              <m:rPr>
                <m:sty m:val="p"/>
              </m:rPr>
              <w:rPr>
                <w:rFonts w:ascii="Cambria Math" w:hAnsi="Cambria Math"/>
              </w:rPr>
              <m:t>+</m:t>
            </m:r>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sup>
                <m:r>
                  <m:rPr>
                    <m:sty m:val="p"/>
                  </m:rPr>
                  <w:rPr>
                    <w:rFonts w:ascii="Cambria Math" w:hAnsi="Cambria Math"/>
                  </w:rPr>
                  <m:t>2</m:t>
                </m:r>
              </m:sup>
            </m:sSup>
          </m:e>
        </m:rad>
      </m:oMath>
      <w:r w:rsidRPr="002B5E7B">
        <w:rPr>
          <w:rFonts w:ascii="Times New Roman" w:eastAsia="楷体" w:hAnsi="Times New Roman"/>
        </w:rPr>
        <w:t>，故</w:t>
      </w:r>
      <w:r w:rsidRPr="002B5E7B">
        <w:rPr>
          <w:rFonts w:ascii="Times New Roman" w:hAnsi="Times New Roman"/>
        </w:rPr>
        <w:t>D</w:t>
      </w:r>
      <w:r w:rsidRPr="002B5E7B">
        <w:rPr>
          <w:rFonts w:ascii="Times New Roman" w:eastAsia="楷体" w:hAnsi="Times New Roman"/>
        </w:rPr>
        <w:t>错误。</w:t>
      </w:r>
    </w:p>
    <w:p w:rsidR="00180D62" w:rsidRPr="00357E82" w:rsidRDefault="00180D62" w:rsidP="00180D62">
      <w:pPr>
        <w:keepNext/>
        <w:keepLines/>
        <w:spacing w:before="260" w:after="260" w:line="416" w:lineRule="auto"/>
        <w:jc w:val="center"/>
        <w:outlineLvl w:val="1"/>
        <w:rPr>
          <w:rFonts w:ascii="Times New Roman" w:eastAsiaTheme="majorEastAsia" w:hAnsi="Times New Roman" w:cstheme="majorBidi"/>
          <w:b/>
          <w:bCs/>
          <w:sz w:val="32"/>
          <w:szCs w:val="32"/>
        </w:rPr>
      </w:pPr>
      <w:r w:rsidRPr="00357E82">
        <w:rPr>
          <w:rFonts w:ascii="Times New Roman" w:eastAsiaTheme="majorEastAsia" w:hAnsi="Times New Roman" w:cstheme="majorBidi"/>
          <w:b/>
          <w:bCs/>
          <w:sz w:val="32"/>
          <w:szCs w:val="32"/>
        </w:rPr>
        <w:t>课时精练</w:t>
      </w:r>
    </w:p>
    <w:p w:rsidR="00180D62" w:rsidRPr="00357E82" w:rsidRDefault="00180D62" w:rsidP="00180D62">
      <w:pPr>
        <w:tabs>
          <w:tab w:val="left" w:pos="2268"/>
          <w:tab w:val="left" w:pos="4395"/>
          <w:tab w:val="left" w:pos="6663"/>
        </w:tabs>
        <w:spacing w:line="360" w:lineRule="auto"/>
        <w:jc w:val="center"/>
        <w:rPr>
          <w:rFonts w:ascii="Times New Roman" w:hAnsi="Times New Roman"/>
        </w:rPr>
      </w:pPr>
      <w:r w:rsidRPr="00357E82">
        <w:rPr>
          <w:rFonts w:ascii="Times New Roman" w:eastAsia="楷体" w:hAnsi="Times New Roman"/>
        </w:rPr>
        <w:t>[</w:t>
      </w:r>
      <w:r w:rsidRPr="00357E82">
        <w:rPr>
          <w:rFonts w:ascii="Times New Roman" w:eastAsia="楷体" w:hAnsi="Times New Roman"/>
        </w:rPr>
        <w:t>分值：</w:t>
      </w:r>
      <w:r w:rsidRPr="00357E82">
        <w:rPr>
          <w:rFonts w:ascii="Times New Roman" w:hAnsi="Times New Roman"/>
        </w:rPr>
        <w:t>57</w:t>
      </w:r>
      <w:r w:rsidRPr="00357E82">
        <w:rPr>
          <w:rFonts w:ascii="Times New Roman" w:eastAsia="楷体" w:hAnsi="Times New Roman"/>
        </w:rPr>
        <w:t>分</w:t>
      </w:r>
      <w:r w:rsidRPr="00357E82">
        <w:rPr>
          <w:rFonts w:ascii="Times New Roman" w:eastAsia="楷体" w:hAnsi="Times New Roman"/>
        </w:rPr>
        <w:t>]</w:t>
      </w:r>
    </w:p>
    <w:p w:rsidR="00180D62" w:rsidRPr="00357E82" w:rsidRDefault="00180D62" w:rsidP="00180D62">
      <w:pPr>
        <w:tabs>
          <w:tab w:val="left" w:pos="2268"/>
          <w:tab w:val="left" w:pos="4395"/>
          <w:tab w:val="left" w:pos="6663"/>
        </w:tabs>
        <w:spacing w:line="360" w:lineRule="auto"/>
        <w:rPr>
          <w:rFonts w:ascii="Times New Roman" w:hAnsi="Times New Roman"/>
        </w:rPr>
      </w:pPr>
      <w:r w:rsidRPr="00357E82">
        <w:rPr>
          <w:rFonts w:ascii="Times New Roman" w:hAnsi="Times New Roman"/>
          <w:noProof/>
        </w:rPr>
        <w:drawing>
          <wp:inline distT="0" distB="0" distL="0" distR="0" wp14:anchorId="3B8A0302" wp14:editId="38A22EA8">
            <wp:extent cx="1043305" cy="252730"/>
            <wp:effectExtent l="0" t="0" r="4445" b="0"/>
            <wp:docPr id="160" name="image3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48.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043305" cy="252730"/>
                    </a:xfrm>
                    <a:prstGeom prst="rect">
                      <a:avLst/>
                    </a:prstGeom>
                    <a:noFill/>
                    <a:ln>
                      <a:noFill/>
                    </a:ln>
                  </pic:spPr>
                </pic:pic>
              </a:graphicData>
            </a:graphic>
          </wp:inline>
        </w:drawing>
      </w:r>
      <w:r w:rsidRPr="00357E82">
        <w:rPr>
          <w:rFonts w:ascii="Times New Roman" w:hAnsi="Times New Roman"/>
        </w:rPr>
        <w:t xml:space="preserve">　</w:t>
      </w:r>
      <w:r w:rsidRPr="00357E82">
        <w:rPr>
          <w:rFonts w:ascii="Times New Roman" w:hAnsi="Times New Roman"/>
        </w:rPr>
        <w:t>[1</w:t>
      </w:r>
      <w:r w:rsidRPr="00357E82">
        <w:rPr>
          <w:rFonts w:ascii="Times New Roman" w:hAnsi="Times New Roman"/>
          <w:i/>
        </w:rPr>
        <w:t>~</w:t>
      </w:r>
      <w:r w:rsidRPr="00357E82">
        <w:rPr>
          <w:rFonts w:ascii="Times New Roman" w:hAnsi="Times New Roman"/>
        </w:rPr>
        <w:t>4</w:t>
      </w:r>
      <w:r w:rsidRPr="00357E82">
        <w:rPr>
          <w:rFonts w:ascii="Times New Roman" w:eastAsia="楷体" w:hAnsi="Times New Roman"/>
        </w:rPr>
        <w:t>题，每题</w:t>
      </w:r>
      <w:r w:rsidRPr="00357E82">
        <w:rPr>
          <w:rFonts w:ascii="Times New Roman" w:hAnsi="Times New Roman"/>
        </w:rPr>
        <w:t>4</w:t>
      </w:r>
      <w:r w:rsidRPr="00357E82">
        <w:rPr>
          <w:rFonts w:ascii="Times New Roman" w:eastAsia="楷体" w:hAnsi="Times New Roman"/>
        </w:rPr>
        <w:t>分</w:t>
      </w:r>
      <w:r w:rsidRPr="00357E82">
        <w:rPr>
          <w:rFonts w:ascii="Times New Roman" w:eastAsia="楷体" w:hAnsi="Times New Roman"/>
        </w:rPr>
        <w:t>]</w:t>
      </w:r>
    </w:p>
    <w:p w:rsidR="00180D62" w:rsidRPr="00357E82" w:rsidRDefault="00180D62" w:rsidP="00180D62">
      <w:pPr>
        <w:tabs>
          <w:tab w:val="left" w:pos="2268"/>
          <w:tab w:val="left" w:pos="4395"/>
          <w:tab w:val="left" w:pos="6663"/>
        </w:tabs>
        <w:spacing w:line="360" w:lineRule="auto"/>
        <w:rPr>
          <w:rFonts w:ascii="Times New Roman" w:hAnsi="Times New Roman"/>
        </w:rPr>
      </w:pPr>
      <w:r w:rsidRPr="00357E82">
        <w:rPr>
          <w:rFonts w:ascii="Times New Roman" w:hAnsi="Times New Roman"/>
        </w:rPr>
        <w:t>1</w:t>
      </w:r>
      <w:r w:rsidRPr="002E0F9D">
        <w:rPr>
          <w:rFonts w:ascii="Times New Roman" w:hAnsi="Times New Roman"/>
        </w:rPr>
        <w:t>.</w:t>
      </w:r>
      <w:r w:rsidRPr="00357E82">
        <w:rPr>
          <w:rFonts w:ascii="Times New Roman" w:eastAsia="楷体" w:hAnsi="Times New Roman"/>
        </w:rPr>
        <w:t>(</w:t>
      </w:r>
      <w:r w:rsidRPr="00357E82">
        <w:rPr>
          <w:rFonts w:ascii="Times New Roman" w:eastAsia="楷体" w:hAnsi="Times New Roman"/>
        </w:rPr>
        <w:t>多选</w:t>
      </w:r>
      <w:r w:rsidRPr="00357E82">
        <w:rPr>
          <w:rFonts w:ascii="Times New Roman" w:eastAsia="楷体" w:hAnsi="Times New Roman"/>
        </w:rPr>
        <w:t>)(</w:t>
      </w:r>
      <w:r w:rsidRPr="00357E82">
        <w:rPr>
          <w:rFonts w:ascii="Times New Roman" w:eastAsia="楷体" w:hAnsi="Times New Roman"/>
        </w:rPr>
        <w:t>来自人教教材改编</w:t>
      </w:r>
      <w:r w:rsidRPr="00357E82">
        <w:rPr>
          <w:rFonts w:ascii="Times New Roman" w:eastAsia="楷体" w:hAnsi="Times New Roman"/>
        </w:rPr>
        <w:t>)</w:t>
      </w:r>
      <w:r w:rsidRPr="00357E82">
        <w:rPr>
          <w:rFonts w:ascii="Times New Roman" w:hAnsi="Times New Roman"/>
        </w:rPr>
        <w:t>如图所示，四个图像描述了对给定的电容器充电时，电容器带电荷量</w:t>
      </w:r>
      <w:r w:rsidRPr="00357E82">
        <w:rPr>
          <w:rFonts w:ascii="Times New Roman" w:hAnsi="Times New Roman"/>
          <w:i/>
        </w:rPr>
        <w:t>Q</w:t>
      </w:r>
      <w:r w:rsidRPr="00357E82">
        <w:rPr>
          <w:rFonts w:ascii="Times New Roman" w:hAnsi="Times New Roman"/>
        </w:rPr>
        <w:t>、电压</w:t>
      </w:r>
      <w:r w:rsidRPr="00357E82">
        <w:rPr>
          <w:rFonts w:ascii="Times New Roman" w:hAnsi="Times New Roman"/>
          <w:i/>
        </w:rPr>
        <w:t>U</w:t>
      </w:r>
      <w:r w:rsidRPr="00357E82">
        <w:rPr>
          <w:rFonts w:ascii="Times New Roman" w:hAnsi="Times New Roman"/>
        </w:rPr>
        <w:t>和电容</w:t>
      </w:r>
      <w:r w:rsidRPr="00357E82">
        <w:rPr>
          <w:rFonts w:ascii="Times New Roman" w:hAnsi="Times New Roman"/>
          <w:i/>
        </w:rPr>
        <w:t>C</w:t>
      </w:r>
      <w:r w:rsidRPr="00357E82">
        <w:rPr>
          <w:rFonts w:ascii="Times New Roman" w:hAnsi="Times New Roman"/>
        </w:rPr>
        <w:t>三者的关系，正确的图像有</w:t>
      </w:r>
      <w:r w:rsidRPr="00357E82">
        <w:rPr>
          <w:rFonts w:ascii="Times New Roman" w:hAnsi="Times New Roman"/>
        </w:rPr>
        <w:t>(</w:t>
      </w:r>
      <w:r w:rsidRPr="00357E82">
        <w:rPr>
          <w:rFonts w:ascii="Times New Roman" w:hAnsi="Times New Roman"/>
        </w:rPr>
        <w:t xml:space="preserve">　　</w:t>
      </w:r>
      <w:r w:rsidRPr="00357E82">
        <w:rPr>
          <w:rFonts w:ascii="Times New Roman" w:hAnsi="Times New Roman"/>
        </w:rPr>
        <w:t>)</w:t>
      </w:r>
    </w:p>
    <w:p w:rsidR="00180D62" w:rsidRPr="00357E82" w:rsidRDefault="00180D62" w:rsidP="00180D62">
      <w:pPr>
        <w:tabs>
          <w:tab w:val="left" w:pos="2268"/>
          <w:tab w:val="left" w:pos="4395"/>
          <w:tab w:val="left" w:pos="6663"/>
        </w:tabs>
        <w:spacing w:line="360" w:lineRule="auto"/>
        <w:jc w:val="center"/>
        <w:rPr>
          <w:rFonts w:ascii="Times New Roman" w:hAnsi="Times New Roman"/>
        </w:rPr>
      </w:pPr>
      <w:r w:rsidRPr="00357E82">
        <w:rPr>
          <w:rFonts w:ascii="Times New Roman" w:hAnsi="Times New Roman"/>
          <w:noProof/>
        </w:rPr>
        <w:drawing>
          <wp:inline distT="0" distB="0" distL="0" distR="0" wp14:anchorId="40E4AF15" wp14:editId="201DA07B">
            <wp:extent cx="2014855" cy="828675"/>
            <wp:effectExtent l="0" t="0" r="4445" b="9525"/>
            <wp:docPr id="161" name="image3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49.jpe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014855" cy="828675"/>
                    </a:xfrm>
                    <a:prstGeom prst="rect">
                      <a:avLst/>
                    </a:prstGeom>
                    <a:noFill/>
                    <a:ln>
                      <a:noFill/>
                    </a:ln>
                  </pic:spPr>
                </pic:pic>
              </a:graphicData>
            </a:graphic>
          </wp:inline>
        </w:drawing>
      </w:r>
    </w:p>
    <w:p w:rsidR="00180D62" w:rsidRPr="00357E82" w:rsidRDefault="00180D62" w:rsidP="00180D62">
      <w:pPr>
        <w:tabs>
          <w:tab w:val="left" w:pos="2268"/>
          <w:tab w:val="left" w:pos="4395"/>
          <w:tab w:val="left" w:pos="6663"/>
        </w:tabs>
        <w:spacing w:line="360" w:lineRule="auto"/>
        <w:jc w:val="center"/>
        <w:rPr>
          <w:rFonts w:ascii="Times New Roman" w:hAnsi="Times New Roman"/>
        </w:rPr>
      </w:pPr>
      <w:r w:rsidRPr="00357E82">
        <w:rPr>
          <w:rFonts w:ascii="Times New Roman" w:hAnsi="Times New Roman"/>
          <w:noProof/>
        </w:rPr>
        <w:drawing>
          <wp:inline distT="0" distB="0" distL="0" distR="0" wp14:anchorId="2BA25F15" wp14:editId="0F267EA6">
            <wp:extent cx="2014855" cy="862330"/>
            <wp:effectExtent l="0" t="0" r="4445" b="0"/>
            <wp:docPr id="162" name="image3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50.jpe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014855" cy="862330"/>
                    </a:xfrm>
                    <a:prstGeom prst="rect">
                      <a:avLst/>
                    </a:prstGeom>
                    <a:noFill/>
                    <a:ln>
                      <a:noFill/>
                    </a:ln>
                  </pic:spPr>
                </pic:pic>
              </a:graphicData>
            </a:graphic>
          </wp:inline>
        </w:drawing>
      </w:r>
    </w:p>
    <w:p w:rsidR="00180D62" w:rsidRPr="00357E82" w:rsidRDefault="00180D62" w:rsidP="00180D62">
      <w:pPr>
        <w:tabs>
          <w:tab w:val="left" w:pos="2268"/>
          <w:tab w:val="left" w:pos="4395"/>
          <w:tab w:val="left" w:pos="6663"/>
        </w:tabs>
        <w:spacing w:line="360" w:lineRule="auto"/>
        <w:rPr>
          <w:rFonts w:ascii="Times New Roman" w:hAnsi="Times New Roman"/>
        </w:rPr>
      </w:pPr>
      <w:r w:rsidRPr="00357E82">
        <w:rPr>
          <w:rFonts w:ascii="Times New Roman" w:eastAsia="黑体" w:hAnsi="Times New Roman"/>
        </w:rPr>
        <w:t>答案</w:t>
      </w:r>
      <w:r w:rsidRPr="00357E82">
        <w:rPr>
          <w:rFonts w:ascii="Times New Roman" w:hAnsi="Times New Roman"/>
        </w:rPr>
        <w:t xml:space="preserve">　</w:t>
      </w:r>
      <w:r w:rsidRPr="00357E82">
        <w:rPr>
          <w:rFonts w:ascii="Times New Roman" w:hAnsi="Times New Roman"/>
        </w:rPr>
        <w:t>CD</w:t>
      </w:r>
    </w:p>
    <w:p w:rsidR="00180D62" w:rsidRPr="00357E82" w:rsidRDefault="00180D62" w:rsidP="00180D62">
      <w:pPr>
        <w:tabs>
          <w:tab w:val="left" w:pos="2268"/>
          <w:tab w:val="left" w:pos="4395"/>
          <w:tab w:val="left" w:pos="6663"/>
        </w:tabs>
        <w:spacing w:line="360" w:lineRule="auto"/>
        <w:rPr>
          <w:rFonts w:ascii="Times New Roman" w:hAnsi="Times New Roman"/>
        </w:rPr>
      </w:pPr>
      <w:r w:rsidRPr="00357E82">
        <w:rPr>
          <w:rFonts w:ascii="Times New Roman" w:eastAsia="黑体" w:hAnsi="Times New Roman"/>
        </w:rPr>
        <w:t>解析</w:t>
      </w:r>
      <w:r w:rsidRPr="00357E82">
        <w:rPr>
          <w:rFonts w:ascii="Times New Roman" w:hAnsi="Times New Roman"/>
        </w:rPr>
        <w:t xml:space="preserve">　</w:t>
      </w:r>
      <w:r w:rsidRPr="00357E82">
        <w:rPr>
          <w:rFonts w:ascii="Times New Roman" w:eastAsia="楷体" w:hAnsi="Times New Roman"/>
        </w:rPr>
        <w:t>电容器的电容是由电容器本身的结构决定的，与两极板间的电压以及带电荷量无关，故</w:t>
      </w:r>
      <w:r w:rsidRPr="00357E82">
        <w:rPr>
          <w:rFonts w:ascii="Times New Roman" w:hAnsi="Times New Roman"/>
        </w:rPr>
        <w:t>A</w:t>
      </w:r>
      <w:r w:rsidRPr="00357E82">
        <w:rPr>
          <w:rFonts w:ascii="Times New Roman" w:eastAsia="楷体" w:hAnsi="Times New Roman"/>
        </w:rPr>
        <w:t>、</w:t>
      </w:r>
      <w:r w:rsidRPr="00357E82">
        <w:rPr>
          <w:rFonts w:ascii="Times New Roman" w:hAnsi="Times New Roman"/>
        </w:rPr>
        <w:t>B</w:t>
      </w:r>
      <w:r w:rsidRPr="00357E82">
        <w:rPr>
          <w:rFonts w:ascii="Times New Roman" w:eastAsia="楷体" w:hAnsi="Times New Roman"/>
        </w:rPr>
        <w:t>错误，</w:t>
      </w:r>
      <w:r w:rsidRPr="00357E82">
        <w:rPr>
          <w:rFonts w:ascii="Times New Roman" w:hAnsi="Times New Roman"/>
        </w:rPr>
        <w:t>D</w:t>
      </w:r>
      <w:r w:rsidRPr="00357E82">
        <w:rPr>
          <w:rFonts w:ascii="Times New Roman" w:eastAsia="楷体" w:hAnsi="Times New Roman"/>
        </w:rPr>
        <w:t>正确；根据</w:t>
      </w:r>
      <w:r w:rsidRPr="00357E82">
        <w:rPr>
          <w:rFonts w:ascii="Times New Roman" w:hAnsi="Times New Roman"/>
          <w:i/>
        </w:rPr>
        <w:t>Q</w:t>
      </w:r>
      <w:r w:rsidRPr="00357E82">
        <w:rPr>
          <w:rFonts w:ascii="Times New Roman" w:hAnsi="Times New Roman"/>
        </w:rPr>
        <w:t>=</w:t>
      </w:r>
      <w:r w:rsidRPr="00357E82">
        <w:rPr>
          <w:rFonts w:ascii="Times New Roman" w:hAnsi="Times New Roman"/>
          <w:i/>
        </w:rPr>
        <w:t>CU</w:t>
      </w:r>
      <w:r w:rsidRPr="00357E82">
        <w:rPr>
          <w:rFonts w:ascii="Times New Roman" w:eastAsia="楷体" w:hAnsi="Times New Roman"/>
        </w:rPr>
        <w:t>可知，</w:t>
      </w:r>
      <w:r w:rsidRPr="00357E82">
        <w:rPr>
          <w:rFonts w:ascii="Times New Roman" w:hAnsi="Times New Roman"/>
          <w:i/>
        </w:rPr>
        <w:t>Q</w:t>
      </w:r>
      <w:r w:rsidRPr="00357E82">
        <w:rPr>
          <w:rFonts w:ascii="Times New Roman" w:hAnsi="Times New Roman"/>
        </w:rPr>
        <w:t>-</w:t>
      </w:r>
      <w:r w:rsidRPr="00357E82">
        <w:rPr>
          <w:rFonts w:ascii="Times New Roman" w:hAnsi="Times New Roman"/>
          <w:i/>
        </w:rPr>
        <w:t>U</w:t>
      </w:r>
      <w:r w:rsidRPr="00357E82">
        <w:rPr>
          <w:rFonts w:ascii="Times New Roman" w:eastAsia="楷体" w:hAnsi="Times New Roman"/>
        </w:rPr>
        <w:t>图像是过原点的直线，故</w:t>
      </w:r>
      <w:r w:rsidRPr="00357E82">
        <w:rPr>
          <w:rFonts w:ascii="Times New Roman" w:hAnsi="Times New Roman"/>
        </w:rPr>
        <w:t>C</w:t>
      </w:r>
      <w:r w:rsidRPr="00357E82">
        <w:rPr>
          <w:rFonts w:ascii="Times New Roman" w:eastAsia="楷体" w:hAnsi="Times New Roman"/>
        </w:rPr>
        <w:t>正确。</w:t>
      </w:r>
    </w:p>
    <w:p w:rsidR="00180D62" w:rsidRPr="00357E82" w:rsidRDefault="00180D62" w:rsidP="00180D62">
      <w:pPr>
        <w:tabs>
          <w:tab w:val="left" w:pos="2268"/>
          <w:tab w:val="left" w:pos="4395"/>
          <w:tab w:val="left" w:pos="6663"/>
        </w:tabs>
        <w:spacing w:line="360" w:lineRule="auto"/>
        <w:rPr>
          <w:rFonts w:ascii="Times New Roman" w:hAnsi="Times New Roman"/>
        </w:rPr>
      </w:pPr>
      <w:r w:rsidRPr="00357E82">
        <w:rPr>
          <w:rFonts w:ascii="Times New Roman" w:hAnsi="Times New Roman"/>
        </w:rPr>
        <w:t>2</w:t>
      </w:r>
      <w:r w:rsidRPr="002E0F9D">
        <w:rPr>
          <w:rFonts w:ascii="Times New Roman" w:hAnsi="Times New Roman"/>
        </w:rPr>
        <w:t>.</w:t>
      </w:r>
      <w:r w:rsidRPr="00357E82">
        <w:rPr>
          <w:rFonts w:ascii="Times New Roman" w:eastAsia="楷体" w:hAnsi="Times New Roman"/>
        </w:rPr>
        <w:t>(</w:t>
      </w:r>
      <w:r w:rsidRPr="00357E82">
        <w:rPr>
          <w:rFonts w:ascii="Times New Roman" w:eastAsia="楷体" w:hAnsi="Times New Roman"/>
        </w:rPr>
        <w:t>多选</w:t>
      </w:r>
      <w:r w:rsidRPr="00357E82">
        <w:rPr>
          <w:rFonts w:ascii="Times New Roman" w:eastAsia="楷体" w:hAnsi="Times New Roman"/>
        </w:rPr>
        <w:t>)(</w:t>
      </w:r>
      <w:r w:rsidRPr="00357E82">
        <w:rPr>
          <w:rFonts w:ascii="Times New Roman" w:hAnsi="Times New Roman"/>
        </w:rPr>
        <w:t>2024·</w:t>
      </w:r>
      <w:r w:rsidRPr="00357E82">
        <w:rPr>
          <w:rFonts w:ascii="Times New Roman" w:eastAsia="楷体" w:hAnsi="Times New Roman"/>
        </w:rPr>
        <w:t>广东梅州市二模</w:t>
      </w:r>
      <w:r w:rsidRPr="00357E82">
        <w:rPr>
          <w:rFonts w:ascii="Times New Roman" w:eastAsia="楷体" w:hAnsi="Times New Roman"/>
        </w:rPr>
        <w:t>)</w:t>
      </w:r>
      <w:r w:rsidRPr="00357E82">
        <w:rPr>
          <w:rFonts w:ascii="Times New Roman" w:hAnsi="Times New Roman"/>
        </w:rPr>
        <w:t>计算机键盘每个按键下有块小金属片，与该金属片隔有一定空气间隙的是另一块小的固定金属片，两片金属片组成一个小电容器且电压保持不变。如图所示，键盘连着正在工作的计算机，按下</w:t>
      </w:r>
      <w:r w:rsidRPr="00357E82">
        <w:rPr>
          <w:rFonts w:asciiTheme="majorEastAsia" w:eastAsiaTheme="majorEastAsia" w:hAnsiTheme="majorEastAsia"/>
        </w:rPr>
        <w:t>“</w:t>
      </w:r>
      <w:r w:rsidRPr="00357E82">
        <w:rPr>
          <w:rFonts w:ascii="Times New Roman" w:hAnsi="Times New Roman"/>
        </w:rPr>
        <w:t>？</w:t>
      </w:r>
      <w:r w:rsidRPr="00357E82">
        <w:rPr>
          <w:rFonts w:asciiTheme="majorEastAsia" w:eastAsiaTheme="majorEastAsia" w:hAnsiTheme="majorEastAsia"/>
        </w:rPr>
        <w:t>”</w:t>
      </w:r>
      <w:r w:rsidRPr="00357E82">
        <w:rPr>
          <w:rFonts w:ascii="Times New Roman" w:hAnsi="Times New Roman"/>
        </w:rPr>
        <w:t>键过程中，按键金属片间组成的电容器</w:t>
      </w:r>
      <w:r w:rsidRPr="00357E82">
        <w:rPr>
          <w:rFonts w:ascii="Times New Roman" w:hAnsi="Times New Roman"/>
        </w:rPr>
        <w:t>(</w:t>
      </w:r>
      <w:r w:rsidRPr="00357E82">
        <w:rPr>
          <w:rFonts w:ascii="Times New Roman" w:hAnsi="Times New Roman"/>
        </w:rPr>
        <w:t xml:space="preserve">　　</w:t>
      </w:r>
      <w:r w:rsidRPr="00357E82">
        <w:rPr>
          <w:rFonts w:ascii="Times New Roman" w:hAnsi="Times New Roman"/>
        </w:rPr>
        <w:t>)</w:t>
      </w:r>
    </w:p>
    <w:p w:rsidR="00180D62" w:rsidRPr="00357E82" w:rsidRDefault="00180D62" w:rsidP="00180D62">
      <w:pPr>
        <w:tabs>
          <w:tab w:val="left" w:pos="2268"/>
          <w:tab w:val="left" w:pos="4395"/>
          <w:tab w:val="left" w:pos="6663"/>
        </w:tabs>
        <w:spacing w:line="360" w:lineRule="auto"/>
        <w:jc w:val="center"/>
        <w:rPr>
          <w:rFonts w:ascii="Times New Roman" w:hAnsi="Times New Roman"/>
        </w:rPr>
      </w:pPr>
      <w:r w:rsidRPr="00357E82">
        <w:rPr>
          <w:rFonts w:ascii="Times New Roman" w:hAnsi="Times New Roman"/>
          <w:noProof/>
        </w:rPr>
        <w:drawing>
          <wp:inline distT="0" distB="0" distL="0" distR="0" wp14:anchorId="52D56DDC" wp14:editId="60E47CAB">
            <wp:extent cx="971550" cy="757555"/>
            <wp:effectExtent l="0" t="0" r="0" b="4445"/>
            <wp:docPr id="163" name="image3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51.jpe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71550" cy="757555"/>
                    </a:xfrm>
                    <a:prstGeom prst="rect">
                      <a:avLst/>
                    </a:prstGeom>
                    <a:noFill/>
                    <a:ln>
                      <a:noFill/>
                    </a:ln>
                  </pic:spPr>
                </pic:pic>
              </a:graphicData>
            </a:graphic>
          </wp:inline>
        </w:drawing>
      </w:r>
    </w:p>
    <w:p w:rsidR="00180D62" w:rsidRPr="00357E82" w:rsidRDefault="00180D62" w:rsidP="00180D62">
      <w:pPr>
        <w:tabs>
          <w:tab w:val="left" w:pos="2268"/>
          <w:tab w:val="left" w:pos="4395"/>
          <w:tab w:val="left" w:pos="6663"/>
        </w:tabs>
        <w:spacing w:line="360" w:lineRule="auto"/>
        <w:rPr>
          <w:rFonts w:ascii="Times New Roman" w:hAnsi="Times New Roman"/>
        </w:rPr>
      </w:pPr>
      <w:r w:rsidRPr="00357E82">
        <w:rPr>
          <w:rFonts w:ascii="Times New Roman" w:hAnsi="Times New Roman"/>
        </w:rPr>
        <w:t>A</w:t>
      </w:r>
      <w:r w:rsidRPr="002E0F9D">
        <w:rPr>
          <w:rFonts w:ascii="Times New Roman" w:hAnsi="Times New Roman"/>
        </w:rPr>
        <w:t>.</w:t>
      </w:r>
      <w:r w:rsidRPr="00357E82">
        <w:rPr>
          <w:rFonts w:ascii="Times New Roman" w:hAnsi="Times New Roman"/>
        </w:rPr>
        <w:t>电容变小</w:t>
      </w:r>
      <w:r w:rsidRPr="00357E82">
        <w:rPr>
          <w:rFonts w:ascii="Times New Roman" w:hAnsi="Times New Roman"/>
        </w:rPr>
        <w:tab/>
        <w:t>B</w:t>
      </w:r>
      <w:r w:rsidRPr="002E0F9D">
        <w:rPr>
          <w:rFonts w:ascii="Times New Roman" w:hAnsi="Times New Roman"/>
        </w:rPr>
        <w:t>.</w:t>
      </w:r>
      <w:r w:rsidRPr="00357E82">
        <w:rPr>
          <w:rFonts w:ascii="Times New Roman" w:hAnsi="Times New Roman"/>
        </w:rPr>
        <w:t>金属片间的场强变大</w:t>
      </w:r>
    </w:p>
    <w:p w:rsidR="00180D62" w:rsidRPr="00357E82" w:rsidRDefault="00180D62" w:rsidP="00180D62">
      <w:pPr>
        <w:tabs>
          <w:tab w:val="left" w:pos="2268"/>
          <w:tab w:val="left" w:pos="4395"/>
          <w:tab w:val="left" w:pos="6663"/>
        </w:tabs>
        <w:spacing w:line="360" w:lineRule="auto"/>
        <w:rPr>
          <w:rFonts w:ascii="Times New Roman" w:hAnsi="Times New Roman"/>
        </w:rPr>
      </w:pPr>
      <w:r w:rsidRPr="00357E82">
        <w:rPr>
          <w:rFonts w:ascii="Times New Roman" w:hAnsi="Times New Roman"/>
        </w:rPr>
        <w:t>C</w:t>
      </w:r>
      <w:r w:rsidRPr="002E0F9D">
        <w:rPr>
          <w:rFonts w:ascii="Times New Roman" w:hAnsi="Times New Roman"/>
        </w:rPr>
        <w:t>.</w:t>
      </w:r>
      <w:r w:rsidRPr="00357E82">
        <w:rPr>
          <w:rFonts w:ascii="Times New Roman" w:hAnsi="Times New Roman"/>
        </w:rPr>
        <w:t>电荷量增大</w:t>
      </w:r>
      <w:r w:rsidRPr="00357E82">
        <w:rPr>
          <w:rFonts w:ascii="Times New Roman" w:hAnsi="Times New Roman"/>
        </w:rPr>
        <w:tab/>
        <w:t>D</w:t>
      </w:r>
      <w:r w:rsidRPr="002E0F9D">
        <w:rPr>
          <w:rFonts w:ascii="Times New Roman" w:hAnsi="Times New Roman"/>
        </w:rPr>
        <w:t>.</w:t>
      </w:r>
      <w:r w:rsidRPr="00357E82">
        <w:rPr>
          <w:rFonts w:ascii="Times New Roman" w:hAnsi="Times New Roman"/>
        </w:rPr>
        <w:t>处于放电状态</w:t>
      </w:r>
    </w:p>
    <w:p w:rsidR="00180D62" w:rsidRPr="00357E82" w:rsidRDefault="00180D62" w:rsidP="00180D62">
      <w:pPr>
        <w:tabs>
          <w:tab w:val="left" w:pos="2268"/>
          <w:tab w:val="left" w:pos="4395"/>
          <w:tab w:val="left" w:pos="6663"/>
        </w:tabs>
        <w:spacing w:line="360" w:lineRule="auto"/>
        <w:rPr>
          <w:rFonts w:ascii="Times New Roman" w:hAnsi="Times New Roman"/>
        </w:rPr>
      </w:pPr>
      <w:r w:rsidRPr="00357E82">
        <w:rPr>
          <w:rFonts w:ascii="Times New Roman" w:eastAsia="黑体" w:hAnsi="Times New Roman"/>
        </w:rPr>
        <w:t>答案</w:t>
      </w:r>
      <w:r w:rsidRPr="00357E82">
        <w:rPr>
          <w:rFonts w:ascii="Times New Roman" w:hAnsi="Times New Roman"/>
        </w:rPr>
        <w:t xml:space="preserve">　</w:t>
      </w:r>
      <w:r w:rsidRPr="00357E82">
        <w:rPr>
          <w:rFonts w:ascii="Times New Roman" w:hAnsi="Times New Roman"/>
        </w:rPr>
        <w:t>BC</w:t>
      </w:r>
    </w:p>
    <w:p w:rsidR="00180D62" w:rsidRPr="00357E82" w:rsidRDefault="00180D62" w:rsidP="00180D62">
      <w:pPr>
        <w:tabs>
          <w:tab w:val="left" w:pos="2268"/>
          <w:tab w:val="left" w:pos="4395"/>
          <w:tab w:val="left" w:pos="6663"/>
        </w:tabs>
        <w:spacing w:line="360" w:lineRule="auto"/>
        <w:rPr>
          <w:rFonts w:ascii="Times New Roman" w:hAnsi="Times New Roman"/>
        </w:rPr>
      </w:pPr>
      <w:r w:rsidRPr="00357E82">
        <w:rPr>
          <w:rFonts w:ascii="Times New Roman" w:eastAsia="黑体" w:hAnsi="Times New Roman"/>
        </w:rPr>
        <w:t>解析</w:t>
      </w:r>
      <w:r w:rsidRPr="00357E82">
        <w:rPr>
          <w:rFonts w:ascii="Times New Roman" w:hAnsi="Times New Roman"/>
        </w:rPr>
        <w:t xml:space="preserve">　</w:t>
      </w:r>
      <w:r w:rsidRPr="00357E82">
        <w:rPr>
          <w:rFonts w:ascii="Times New Roman" w:eastAsia="楷体" w:hAnsi="Times New Roman"/>
        </w:rPr>
        <w:t>按下</w:t>
      </w:r>
      <w:r w:rsidRPr="00357E82">
        <w:rPr>
          <w:rFonts w:asciiTheme="majorEastAsia" w:eastAsiaTheme="majorEastAsia" w:hAnsiTheme="majorEastAsia"/>
        </w:rPr>
        <w:t>“</w:t>
      </w:r>
      <w:r w:rsidRPr="00357E82">
        <w:rPr>
          <w:rFonts w:ascii="Times New Roman" w:eastAsia="楷体" w:hAnsi="Times New Roman"/>
        </w:rPr>
        <w:t>？</w:t>
      </w:r>
      <w:r w:rsidRPr="00357E82">
        <w:rPr>
          <w:rFonts w:asciiTheme="majorEastAsia" w:eastAsiaTheme="majorEastAsia" w:hAnsiTheme="majorEastAsia"/>
        </w:rPr>
        <w:t>”</w:t>
      </w:r>
      <w:r w:rsidRPr="00357E82">
        <w:rPr>
          <w:rFonts w:ascii="Times New Roman" w:eastAsia="楷体" w:hAnsi="Times New Roman"/>
        </w:rPr>
        <w:t>键过程中，按键金属片间组成的电容器两极板间距</w:t>
      </w:r>
      <w:r w:rsidRPr="00357E82">
        <w:rPr>
          <w:rFonts w:ascii="Times New Roman" w:hAnsi="Times New Roman"/>
          <w:i/>
        </w:rPr>
        <w:t>d</w:t>
      </w:r>
      <w:r w:rsidRPr="00357E82">
        <w:rPr>
          <w:rFonts w:ascii="Times New Roman" w:eastAsia="楷体" w:hAnsi="Times New Roman"/>
        </w:rPr>
        <w:t>减小，根据</w:t>
      </w:r>
      <w:r w:rsidRPr="00357E82">
        <w:rPr>
          <w:rFonts w:ascii="Times New Roman" w:hAnsi="Times New Roman"/>
          <w:i/>
        </w:rPr>
        <w:t>C</w:t>
      </w:r>
      <w:r w:rsidRPr="00357E82">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ε</m:t>
                </m:r>
              </m:e>
              <m:sub>
                <m:r>
                  <m:rPr>
                    <m:sty m:val="p"/>
                  </m:rPr>
                  <w:rPr>
                    <w:rFonts w:ascii="Cambria Math" w:hAnsi="Cambria Math"/>
                  </w:rPr>
                  <m:t>r</m:t>
                </m:r>
              </m:sub>
            </m:sSub>
            <m:r>
              <w:rPr>
                <w:rFonts w:ascii="Cambria Math" w:hAnsi="Cambria Math"/>
              </w:rPr>
              <m:t>S</m:t>
            </m:r>
          </m:num>
          <m:den>
            <m:r>
              <m:rPr>
                <m:sty m:val="p"/>
              </m:rPr>
              <w:rPr>
                <w:rFonts w:ascii="Cambria Math" w:hAnsi="Cambria Math"/>
              </w:rPr>
              <m:t>4π</m:t>
            </m:r>
            <m:r>
              <w:rPr>
                <w:rFonts w:ascii="Cambria Math" w:hAnsi="Cambria Math"/>
              </w:rPr>
              <m:t>kd</m:t>
            </m:r>
          </m:den>
        </m:f>
      </m:oMath>
      <w:r w:rsidRPr="00357E82">
        <w:rPr>
          <w:rFonts w:ascii="Times New Roman" w:eastAsia="楷体" w:hAnsi="Times New Roman"/>
        </w:rPr>
        <w:t>可知电容</w:t>
      </w:r>
      <w:r w:rsidRPr="00357E82">
        <w:rPr>
          <w:rFonts w:ascii="Times New Roman" w:hAnsi="Times New Roman"/>
          <w:i/>
        </w:rPr>
        <w:t>C</w:t>
      </w:r>
      <w:r w:rsidRPr="00357E82">
        <w:rPr>
          <w:rFonts w:ascii="Times New Roman" w:eastAsia="楷体" w:hAnsi="Times New Roman"/>
        </w:rPr>
        <w:t>变大，因两极板间电压</w:t>
      </w:r>
      <w:r w:rsidRPr="00357E82">
        <w:rPr>
          <w:rFonts w:ascii="Times New Roman" w:hAnsi="Times New Roman"/>
          <w:i/>
        </w:rPr>
        <w:t>U</w:t>
      </w:r>
      <w:r w:rsidRPr="00357E82">
        <w:rPr>
          <w:rFonts w:ascii="Times New Roman" w:eastAsia="楷体" w:hAnsi="Times New Roman"/>
        </w:rPr>
        <w:t>一定，根据</w:t>
      </w:r>
      <w:r w:rsidRPr="00357E82">
        <w:rPr>
          <w:rFonts w:ascii="Times New Roman" w:hAnsi="Times New Roman"/>
          <w:i/>
        </w:rPr>
        <w:t>Q</w:t>
      </w:r>
      <w:r w:rsidRPr="00357E82">
        <w:rPr>
          <w:rFonts w:ascii="Times New Roman" w:hAnsi="Times New Roman"/>
        </w:rPr>
        <w:t>=</w:t>
      </w:r>
      <w:r w:rsidRPr="00357E82">
        <w:rPr>
          <w:rFonts w:ascii="Times New Roman" w:hAnsi="Times New Roman"/>
          <w:i/>
        </w:rPr>
        <w:t>CU</w:t>
      </w:r>
      <w:r w:rsidRPr="00357E82">
        <w:rPr>
          <w:rFonts w:ascii="Times New Roman" w:eastAsia="楷体" w:hAnsi="Times New Roman"/>
        </w:rPr>
        <w:t>可知，电容器带电荷量增大，电容器处于充电状态，此时根据</w:t>
      </w:r>
      <w:r w:rsidRPr="00357E82">
        <w:rPr>
          <w:rFonts w:ascii="Times New Roman" w:hAnsi="Times New Roman"/>
          <w:i/>
        </w:rPr>
        <w:t>E</w:t>
      </w:r>
      <w:r w:rsidRPr="00357E82">
        <w:rPr>
          <w:rFonts w:ascii="Times New Roman" w:hAnsi="Times New Roman"/>
        </w:rPr>
        <w:t>=</w:t>
      </w:r>
      <m:oMath>
        <m:f>
          <m:fPr>
            <m:ctrlPr>
              <w:rPr>
                <w:rFonts w:ascii="Cambria Math" w:hAnsi="Cambria Math"/>
              </w:rPr>
            </m:ctrlPr>
          </m:fPr>
          <m:num>
            <m:r>
              <w:rPr>
                <w:rFonts w:ascii="Cambria Math" w:hAnsi="Cambria Math"/>
              </w:rPr>
              <m:t>U</m:t>
            </m:r>
          </m:num>
          <m:den>
            <m:r>
              <w:rPr>
                <w:rFonts w:ascii="Cambria Math" w:hAnsi="Cambria Math"/>
              </w:rPr>
              <m:t>d</m:t>
            </m:r>
          </m:den>
        </m:f>
      </m:oMath>
      <w:r w:rsidRPr="00357E82">
        <w:rPr>
          <w:rFonts w:ascii="Times New Roman" w:eastAsia="楷体" w:hAnsi="Times New Roman"/>
        </w:rPr>
        <w:t>，可知金属片间的场强</w:t>
      </w:r>
      <w:r w:rsidRPr="00357E82">
        <w:rPr>
          <w:rFonts w:ascii="Times New Roman" w:hAnsi="Times New Roman"/>
          <w:i/>
        </w:rPr>
        <w:t>E</w:t>
      </w:r>
      <w:r w:rsidRPr="00357E82">
        <w:rPr>
          <w:rFonts w:ascii="Times New Roman" w:eastAsia="楷体" w:hAnsi="Times New Roman"/>
        </w:rPr>
        <w:t>变大，故选</w:t>
      </w:r>
      <w:r w:rsidRPr="00357E82">
        <w:rPr>
          <w:rFonts w:ascii="Times New Roman" w:hAnsi="Times New Roman"/>
        </w:rPr>
        <w:t>B</w:t>
      </w:r>
      <w:r w:rsidRPr="00357E82">
        <w:rPr>
          <w:rFonts w:ascii="Times New Roman" w:eastAsia="楷体" w:hAnsi="Times New Roman"/>
        </w:rPr>
        <w:t>、</w:t>
      </w:r>
      <w:r w:rsidRPr="00357E82">
        <w:rPr>
          <w:rFonts w:ascii="Times New Roman" w:hAnsi="Times New Roman"/>
        </w:rPr>
        <w:t>C</w:t>
      </w:r>
      <w:r w:rsidRPr="00357E82">
        <w:rPr>
          <w:rFonts w:ascii="Times New Roman" w:eastAsia="楷体" w:hAnsi="Times New Roman"/>
        </w:rPr>
        <w:t>。</w:t>
      </w:r>
    </w:p>
    <w:p w:rsidR="00180D62" w:rsidRPr="00357E82" w:rsidRDefault="00180D62" w:rsidP="00180D62">
      <w:pPr>
        <w:tabs>
          <w:tab w:val="left" w:pos="2268"/>
          <w:tab w:val="left" w:pos="4395"/>
          <w:tab w:val="left" w:pos="6663"/>
        </w:tabs>
        <w:spacing w:line="360" w:lineRule="auto"/>
        <w:rPr>
          <w:rFonts w:ascii="Times New Roman" w:hAnsi="Times New Roman"/>
        </w:rPr>
      </w:pPr>
      <w:r w:rsidRPr="00357E82">
        <w:rPr>
          <w:rFonts w:ascii="Times New Roman" w:hAnsi="Times New Roman"/>
        </w:rPr>
        <w:t>3</w:t>
      </w:r>
      <w:r w:rsidRPr="002E0F9D">
        <w:rPr>
          <w:rFonts w:ascii="Times New Roman" w:hAnsi="Times New Roman"/>
        </w:rPr>
        <w:t>.</w:t>
      </w:r>
      <w:r w:rsidRPr="00357E82">
        <w:rPr>
          <w:rFonts w:ascii="Times New Roman" w:eastAsia="楷体" w:hAnsi="Times New Roman"/>
        </w:rPr>
        <w:t>(</w:t>
      </w:r>
      <w:r w:rsidRPr="00357E82">
        <w:rPr>
          <w:rFonts w:ascii="Times New Roman" w:eastAsia="楷体" w:hAnsi="Times New Roman"/>
        </w:rPr>
        <w:t>多选</w:t>
      </w:r>
      <w:r w:rsidRPr="00357E82">
        <w:rPr>
          <w:rFonts w:ascii="Times New Roman" w:eastAsia="楷体" w:hAnsi="Times New Roman"/>
        </w:rPr>
        <w:t>)(</w:t>
      </w:r>
      <w:r w:rsidRPr="00357E82">
        <w:rPr>
          <w:rFonts w:ascii="Times New Roman" w:hAnsi="Times New Roman"/>
        </w:rPr>
        <w:t>2024·</w:t>
      </w:r>
      <w:r w:rsidRPr="00357E82">
        <w:rPr>
          <w:rFonts w:ascii="Times New Roman" w:eastAsia="楷体" w:hAnsi="Times New Roman"/>
        </w:rPr>
        <w:t>广东佛山市二模</w:t>
      </w:r>
      <w:r w:rsidRPr="00357E82">
        <w:rPr>
          <w:rFonts w:ascii="Times New Roman" w:eastAsia="楷体" w:hAnsi="Times New Roman"/>
        </w:rPr>
        <w:t>)</w:t>
      </w:r>
      <w:r w:rsidRPr="00357E82">
        <w:rPr>
          <w:rFonts w:ascii="Times New Roman" w:hAnsi="Times New Roman"/>
        </w:rPr>
        <w:t>某些肿瘤可以用</w:t>
      </w:r>
      <w:r w:rsidRPr="00357E82">
        <w:rPr>
          <w:rFonts w:asciiTheme="majorEastAsia" w:eastAsiaTheme="majorEastAsia" w:hAnsiTheme="majorEastAsia"/>
        </w:rPr>
        <w:t>“</w:t>
      </w:r>
      <w:r w:rsidRPr="00357E82">
        <w:rPr>
          <w:rFonts w:ascii="Times New Roman" w:hAnsi="Times New Roman"/>
        </w:rPr>
        <w:t>质子疗法</w:t>
      </w:r>
      <w:r w:rsidRPr="00357E82">
        <w:rPr>
          <w:rFonts w:asciiTheme="majorEastAsia" w:eastAsiaTheme="majorEastAsia" w:hAnsiTheme="majorEastAsia"/>
        </w:rPr>
        <w:t>”</w:t>
      </w:r>
      <w:r w:rsidRPr="00357E82">
        <w:rPr>
          <w:rFonts w:ascii="Times New Roman" w:hAnsi="Times New Roman"/>
        </w:rPr>
        <w:t>进行治疗，治疗过程中，来自质子源的质子</w:t>
      </w:r>
      <w:r w:rsidRPr="00357E82">
        <w:rPr>
          <w:rFonts w:ascii="Times New Roman" w:hAnsi="Times New Roman"/>
        </w:rPr>
        <w:t>(</w:t>
      </w:r>
      <w:r w:rsidRPr="00357E82">
        <w:rPr>
          <w:rFonts w:ascii="Times New Roman" w:hAnsi="Times New Roman"/>
        </w:rPr>
        <w:t>初速度为零</w:t>
      </w:r>
      <w:r w:rsidRPr="00357E82">
        <w:rPr>
          <w:rFonts w:ascii="Times New Roman" w:hAnsi="Times New Roman"/>
        </w:rPr>
        <w:t>)</w:t>
      </w:r>
      <w:r w:rsidRPr="00357E82">
        <w:rPr>
          <w:rFonts w:ascii="Times New Roman" w:hAnsi="Times New Roman"/>
        </w:rPr>
        <w:t>先被电场直线加速到具有较高的能量，然后被磁场引向轰击肿瘤，杀死其中恶性细胞，如图所示。若加速电场可看成单个匀强电场，质子的加速长度为</w:t>
      </w:r>
      <w:r w:rsidRPr="00357E82">
        <w:rPr>
          <w:rFonts w:ascii="Times New Roman" w:hAnsi="Times New Roman"/>
          <w:i/>
        </w:rPr>
        <w:t>L</w:t>
      </w:r>
      <w:r w:rsidRPr="00357E82">
        <w:rPr>
          <w:rFonts w:ascii="Times New Roman" w:hAnsi="Times New Roman"/>
        </w:rPr>
        <w:t>，加速的末速度为</w:t>
      </w:r>
      <w:r w:rsidRPr="00357E82">
        <w:rPr>
          <w:rFonts w:ascii="Times New Roman" w:hAnsi="Times New Roman"/>
          <w:i/>
        </w:rPr>
        <w:t>v</w:t>
      </w:r>
      <w:r w:rsidRPr="00357E82">
        <w:rPr>
          <w:rFonts w:ascii="Times New Roman" w:hAnsi="Times New Roman"/>
        </w:rPr>
        <w:t>，质子质量为</w:t>
      </w:r>
      <w:r w:rsidRPr="00357E82">
        <w:rPr>
          <w:rFonts w:ascii="Times New Roman" w:hAnsi="Times New Roman"/>
          <w:i/>
        </w:rPr>
        <w:t>m</w:t>
      </w:r>
      <w:r w:rsidRPr="00357E82">
        <w:rPr>
          <w:rFonts w:ascii="Times New Roman" w:hAnsi="Times New Roman"/>
        </w:rPr>
        <w:t>，电荷量为</w:t>
      </w:r>
      <w:r w:rsidRPr="00357E82">
        <w:rPr>
          <w:rFonts w:ascii="Times New Roman" w:hAnsi="Times New Roman"/>
          <w:i/>
        </w:rPr>
        <w:t>e</w:t>
      </w:r>
      <w:r w:rsidRPr="00357E82">
        <w:rPr>
          <w:rFonts w:ascii="Times New Roman" w:hAnsi="Times New Roman"/>
        </w:rPr>
        <w:t>，下列说法正确的是</w:t>
      </w:r>
      <w:r w:rsidRPr="00357E82">
        <w:rPr>
          <w:rFonts w:ascii="Times New Roman" w:hAnsi="Times New Roman"/>
        </w:rPr>
        <w:t>(</w:t>
      </w:r>
      <w:r w:rsidRPr="00357E82">
        <w:rPr>
          <w:rFonts w:ascii="Times New Roman" w:hAnsi="Times New Roman"/>
        </w:rPr>
        <w:t xml:space="preserve">　　</w:t>
      </w:r>
      <w:r w:rsidRPr="00357E82">
        <w:rPr>
          <w:rFonts w:ascii="Times New Roman" w:hAnsi="Times New Roman"/>
        </w:rPr>
        <w:t>)</w:t>
      </w:r>
    </w:p>
    <w:p w:rsidR="00180D62" w:rsidRPr="00357E82" w:rsidRDefault="00180D62" w:rsidP="00180D62">
      <w:pPr>
        <w:tabs>
          <w:tab w:val="left" w:pos="2268"/>
          <w:tab w:val="left" w:pos="4395"/>
          <w:tab w:val="left" w:pos="6663"/>
        </w:tabs>
        <w:spacing w:line="360" w:lineRule="auto"/>
        <w:jc w:val="center"/>
        <w:rPr>
          <w:rFonts w:ascii="Times New Roman" w:hAnsi="Times New Roman"/>
        </w:rPr>
      </w:pPr>
      <w:r w:rsidRPr="00357E82">
        <w:rPr>
          <w:rFonts w:ascii="Times New Roman" w:hAnsi="Times New Roman"/>
          <w:noProof/>
        </w:rPr>
        <w:drawing>
          <wp:inline distT="0" distB="0" distL="0" distR="0" wp14:anchorId="388F8D9B" wp14:editId="763832D8">
            <wp:extent cx="1114425" cy="719455"/>
            <wp:effectExtent l="0" t="0" r="9525" b="4445"/>
            <wp:docPr id="164" name="image3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52.jpe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114425" cy="719455"/>
                    </a:xfrm>
                    <a:prstGeom prst="rect">
                      <a:avLst/>
                    </a:prstGeom>
                    <a:noFill/>
                    <a:ln>
                      <a:noFill/>
                    </a:ln>
                  </pic:spPr>
                </pic:pic>
              </a:graphicData>
            </a:graphic>
          </wp:inline>
        </w:drawing>
      </w:r>
    </w:p>
    <w:p w:rsidR="00180D62" w:rsidRPr="00357E82" w:rsidRDefault="00180D62" w:rsidP="00180D62">
      <w:pPr>
        <w:tabs>
          <w:tab w:val="left" w:pos="2268"/>
          <w:tab w:val="left" w:pos="4395"/>
          <w:tab w:val="left" w:pos="6663"/>
        </w:tabs>
        <w:spacing w:line="360" w:lineRule="auto"/>
        <w:rPr>
          <w:rFonts w:ascii="Times New Roman" w:hAnsi="Times New Roman"/>
        </w:rPr>
      </w:pPr>
      <w:r w:rsidRPr="00357E82">
        <w:rPr>
          <w:rFonts w:ascii="Times New Roman" w:hAnsi="Times New Roman"/>
        </w:rPr>
        <w:t>A</w:t>
      </w:r>
      <w:r w:rsidRPr="002E0F9D">
        <w:rPr>
          <w:rFonts w:ascii="Times New Roman" w:hAnsi="Times New Roman"/>
        </w:rPr>
        <w:t>.</w:t>
      </w:r>
      <w:r w:rsidRPr="00357E82">
        <w:rPr>
          <w:rFonts w:ascii="Times New Roman" w:hAnsi="Times New Roman"/>
        </w:rPr>
        <w:t>质子在加速过程中电场力对其做正功，电势能减少</w:t>
      </w:r>
    </w:p>
    <w:p w:rsidR="00180D62" w:rsidRPr="00357E82" w:rsidRDefault="00180D62" w:rsidP="00180D62">
      <w:pPr>
        <w:tabs>
          <w:tab w:val="left" w:pos="2268"/>
          <w:tab w:val="left" w:pos="4395"/>
          <w:tab w:val="left" w:pos="6663"/>
        </w:tabs>
        <w:spacing w:line="360" w:lineRule="auto"/>
        <w:rPr>
          <w:rFonts w:ascii="Times New Roman" w:hAnsi="Times New Roman"/>
        </w:rPr>
      </w:pPr>
      <w:r w:rsidRPr="00357E82">
        <w:rPr>
          <w:rFonts w:ascii="Times New Roman" w:hAnsi="Times New Roman"/>
        </w:rPr>
        <w:t>B</w:t>
      </w:r>
      <w:r w:rsidRPr="002E0F9D">
        <w:rPr>
          <w:rFonts w:ascii="Times New Roman" w:hAnsi="Times New Roman"/>
        </w:rPr>
        <w:t>.</w:t>
      </w:r>
      <w:r w:rsidRPr="00357E82">
        <w:rPr>
          <w:rFonts w:ascii="Times New Roman" w:hAnsi="Times New Roman"/>
        </w:rPr>
        <w:t>该加速电场的电场强度大小为</w:t>
      </w:r>
      <w:r w:rsidRPr="00357E82">
        <w:rPr>
          <w:rFonts w:ascii="Times New Roman" w:hAnsi="Times New Roman"/>
          <w:i/>
        </w:rPr>
        <w:t>E</w:t>
      </w:r>
      <w:r w:rsidRPr="00357E82">
        <w:rPr>
          <w:rFonts w:ascii="Times New Roman" w:hAnsi="Times New Roman"/>
        </w:rPr>
        <w:t>=</w:t>
      </w:r>
      <m:oMath>
        <m:f>
          <m:fPr>
            <m:ctrlPr>
              <w:rPr>
                <w:rFonts w:ascii="Cambria Math" w:hAnsi="Cambria Math"/>
              </w:rPr>
            </m:ctrlPr>
          </m:fPr>
          <m:num>
            <m:r>
              <w:rPr>
                <w:rFonts w:ascii="Cambria Math" w:hAnsi="Cambria Math"/>
              </w:rPr>
              <m:t>m</m:t>
            </m:r>
            <m:sSup>
              <m:sSupPr>
                <m:ctrlPr>
                  <w:rPr>
                    <w:rFonts w:ascii="Cambria Math" w:hAnsi="Cambria Math"/>
                  </w:rPr>
                </m:ctrlPr>
              </m:sSupPr>
              <m:e>
                <m:r>
                  <w:rPr>
                    <w:rFonts w:ascii="Cambria Math" w:hAnsi="Cambria Math"/>
                  </w:rPr>
                  <m:t>v</m:t>
                </m:r>
              </m:e>
              <m:sup>
                <m:r>
                  <m:rPr>
                    <m:sty m:val="p"/>
                  </m:rPr>
                  <w:rPr>
                    <w:rFonts w:ascii="Cambria Math" w:hAnsi="Cambria Math"/>
                  </w:rPr>
                  <m:t>2</m:t>
                </m:r>
              </m:sup>
            </m:sSup>
          </m:num>
          <m:den>
            <m:r>
              <m:rPr>
                <m:sty m:val="p"/>
              </m:rPr>
              <w:rPr>
                <w:rFonts w:ascii="Cambria Math" w:hAnsi="Cambria Math"/>
              </w:rPr>
              <m:t>2</m:t>
            </m:r>
            <m:r>
              <w:rPr>
                <w:rFonts w:ascii="Cambria Math" w:hAnsi="Cambria Math"/>
              </w:rPr>
              <m:t>eL</m:t>
            </m:r>
          </m:den>
        </m:f>
      </m:oMath>
    </w:p>
    <w:p w:rsidR="00180D62" w:rsidRPr="00357E82" w:rsidRDefault="00180D62" w:rsidP="00180D62">
      <w:pPr>
        <w:tabs>
          <w:tab w:val="left" w:pos="2268"/>
          <w:tab w:val="left" w:pos="4395"/>
          <w:tab w:val="left" w:pos="6663"/>
        </w:tabs>
        <w:spacing w:line="360" w:lineRule="auto"/>
        <w:rPr>
          <w:rFonts w:ascii="Times New Roman" w:hAnsi="Times New Roman"/>
        </w:rPr>
      </w:pPr>
      <w:r w:rsidRPr="00357E82">
        <w:rPr>
          <w:rFonts w:ascii="Times New Roman" w:hAnsi="Times New Roman"/>
        </w:rPr>
        <w:t>C</w:t>
      </w:r>
      <w:r w:rsidRPr="002E0F9D">
        <w:rPr>
          <w:rFonts w:ascii="Times New Roman" w:hAnsi="Times New Roman"/>
        </w:rPr>
        <w:t>.</w:t>
      </w:r>
      <w:r w:rsidRPr="00357E82">
        <w:rPr>
          <w:rFonts w:ascii="Times New Roman" w:hAnsi="Times New Roman"/>
        </w:rPr>
        <w:t>若要提高质子飞出时的动能，可在其他条件不变的情况下提高加速电压</w:t>
      </w:r>
    </w:p>
    <w:p w:rsidR="00180D62" w:rsidRPr="00357E82" w:rsidRDefault="00180D62" w:rsidP="00180D62">
      <w:pPr>
        <w:tabs>
          <w:tab w:val="left" w:pos="2268"/>
          <w:tab w:val="left" w:pos="4395"/>
          <w:tab w:val="left" w:pos="6663"/>
        </w:tabs>
        <w:spacing w:line="360" w:lineRule="auto"/>
        <w:rPr>
          <w:rFonts w:ascii="Times New Roman" w:hAnsi="Times New Roman"/>
        </w:rPr>
      </w:pPr>
      <w:r w:rsidRPr="00357E82">
        <w:rPr>
          <w:rFonts w:ascii="Times New Roman" w:hAnsi="Times New Roman"/>
        </w:rPr>
        <w:t>D</w:t>
      </w:r>
      <w:r w:rsidRPr="002E0F9D">
        <w:rPr>
          <w:rFonts w:ascii="Times New Roman" w:hAnsi="Times New Roman"/>
        </w:rPr>
        <w:t>.</w:t>
      </w:r>
      <w:r w:rsidRPr="00357E82">
        <w:rPr>
          <w:rFonts w:ascii="Times New Roman" w:hAnsi="Times New Roman"/>
        </w:rPr>
        <w:t>质子击中肿瘤时的速度大于质子进入磁场时的速度</w:t>
      </w:r>
    </w:p>
    <w:p w:rsidR="00180D62" w:rsidRPr="00357E82" w:rsidRDefault="00180D62" w:rsidP="00180D62">
      <w:pPr>
        <w:tabs>
          <w:tab w:val="left" w:pos="2268"/>
          <w:tab w:val="left" w:pos="4395"/>
          <w:tab w:val="left" w:pos="6663"/>
        </w:tabs>
        <w:spacing w:line="360" w:lineRule="auto"/>
        <w:rPr>
          <w:rFonts w:ascii="Times New Roman" w:hAnsi="Times New Roman"/>
        </w:rPr>
      </w:pPr>
      <w:r w:rsidRPr="00357E82">
        <w:rPr>
          <w:rFonts w:ascii="Times New Roman" w:eastAsia="黑体" w:hAnsi="Times New Roman"/>
        </w:rPr>
        <w:t>答案</w:t>
      </w:r>
      <w:r w:rsidRPr="00357E82">
        <w:rPr>
          <w:rFonts w:ascii="Times New Roman" w:hAnsi="Times New Roman"/>
        </w:rPr>
        <w:t xml:space="preserve">　</w:t>
      </w:r>
      <w:r w:rsidRPr="00357E82">
        <w:rPr>
          <w:rFonts w:ascii="Times New Roman" w:hAnsi="Times New Roman"/>
        </w:rPr>
        <w:t>ABC</w:t>
      </w:r>
    </w:p>
    <w:p w:rsidR="00180D62" w:rsidRPr="00357E82" w:rsidRDefault="00180D62" w:rsidP="00180D62">
      <w:pPr>
        <w:tabs>
          <w:tab w:val="left" w:pos="2268"/>
          <w:tab w:val="left" w:pos="4395"/>
          <w:tab w:val="left" w:pos="6663"/>
        </w:tabs>
        <w:spacing w:line="360" w:lineRule="auto"/>
        <w:rPr>
          <w:rFonts w:ascii="Times New Roman" w:hAnsi="Times New Roman"/>
        </w:rPr>
      </w:pPr>
      <w:r w:rsidRPr="00357E82">
        <w:rPr>
          <w:rFonts w:ascii="Times New Roman" w:eastAsia="黑体" w:hAnsi="Times New Roman"/>
        </w:rPr>
        <w:t>解析</w:t>
      </w:r>
      <w:r w:rsidRPr="00357E82">
        <w:rPr>
          <w:rFonts w:ascii="Times New Roman" w:hAnsi="Times New Roman"/>
        </w:rPr>
        <w:t xml:space="preserve">　</w:t>
      </w:r>
      <w:r w:rsidRPr="00357E82">
        <w:rPr>
          <w:rFonts w:ascii="Times New Roman" w:eastAsia="楷体" w:hAnsi="Times New Roman"/>
        </w:rPr>
        <w:t>质子在加速过程中，速度增大，电场力对其做正功，电势能减少，故</w:t>
      </w:r>
      <w:r w:rsidRPr="00357E82">
        <w:rPr>
          <w:rFonts w:ascii="Times New Roman" w:hAnsi="Times New Roman"/>
        </w:rPr>
        <w:t>A</w:t>
      </w:r>
      <w:r w:rsidRPr="00357E82">
        <w:rPr>
          <w:rFonts w:ascii="Times New Roman" w:eastAsia="楷体" w:hAnsi="Times New Roman"/>
        </w:rPr>
        <w:t>正确；根据动能定理有</w:t>
      </w:r>
      <w:r w:rsidRPr="00357E82">
        <w:rPr>
          <w:rFonts w:ascii="Times New Roman" w:hAnsi="Times New Roman"/>
          <w:i/>
        </w:rPr>
        <w:t>eEL</w:t>
      </w:r>
      <w:r w:rsidRPr="00357E82">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357E82">
        <w:rPr>
          <w:rFonts w:ascii="Times New Roman" w:hAnsi="Times New Roman"/>
          <w:i/>
        </w:rPr>
        <w:t>mv</w:t>
      </w:r>
      <w:r w:rsidRPr="00357E82">
        <w:rPr>
          <w:rFonts w:ascii="Times New Roman" w:hAnsi="Times New Roman"/>
          <w:vertAlign w:val="superscript"/>
        </w:rPr>
        <w:t>2</w:t>
      </w:r>
      <w:r w:rsidRPr="00357E82">
        <w:rPr>
          <w:rFonts w:ascii="Times New Roman" w:eastAsia="楷体" w:hAnsi="Times New Roman"/>
        </w:rPr>
        <w:t>，解得</w:t>
      </w:r>
      <w:r w:rsidRPr="00357E82">
        <w:rPr>
          <w:rFonts w:ascii="Times New Roman" w:hAnsi="Times New Roman"/>
          <w:i/>
        </w:rPr>
        <w:t>E</w:t>
      </w:r>
      <w:r w:rsidRPr="00357E82">
        <w:rPr>
          <w:rFonts w:ascii="Times New Roman" w:hAnsi="Times New Roman"/>
        </w:rPr>
        <w:t>=</w:t>
      </w:r>
      <m:oMath>
        <m:f>
          <m:fPr>
            <m:ctrlPr>
              <w:rPr>
                <w:rFonts w:ascii="Cambria Math" w:hAnsi="Cambria Math"/>
              </w:rPr>
            </m:ctrlPr>
          </m:fPr>
          <m:num>
            <m:r>
              <w:rPr>
                <w:rFonts w:ascii="Cambria Math" w:hAnsi="Cambria Math"/>
              </w:rPr>
              <m:t>m</m:t>
            </m:r>
            <m:sSup>
              <m:sSupPr>
                <m:ctrlPr>
                  <w:rPr>
                    <w:rFonts w:ascii="Cambria Math" w:hAnsi="Cambria Math"/>
                  </w:rPr>
                </m:ctrlPr>
              </m:sSupPr>
              <m:e>
                <m:r>
                  <w:rPr>
                    <w:rFonts w:ascii="Cambria Math" w:hAnsi="Cambria Math"/>
                  </w:rPr>
                  <m:t>v</m:t>
                </m:r>
              </m:e>
              <m:sup>
                <m:r>
                  <m:rPr>
                    <m:sty m:val="p"/>
                  </m:rPr>
                  <w:rPr>
                    <w:rFonts w:ascii="Cambria Math" w:hAnsi="Cambria Math"/>
                  </w:rPr>
                  <m:t>2</m:t>
                </m:r>
              </m:sup>
            </m:sSup>
          </m:num>
          <m:den>
            <m:r>
              <m:rPr>
                <m:sty m:val="p"/>
              </m:rPr>
              <w:rPr>
                <w:rFonts w:ascii="Cambria Math" w:hAnsi="Cambria Math"/>
              </w:rPr>
              <m:t>2</m:t>
            </m:r>
            <m:r>
              <w:rPr>
                <w:rFonts w:ascii="Cambria Math" w:hAnsi="Cambria Math"/>
              </w:rPr>
              <m:t>eL</m:t>
            </m:r>
          </m:den>
        </m:f>
      </m:oMath>
      <w:r w:rsidRPr="00357E82">
        <w:rPr>
          <w:rFonts w:ascii="Times New Roman" w:eastAsia="楷体" w:hAnsi="Times New Roman"/>
        </w:rPr>
        <w:t>，故</w:t>
      </w:r>
      <w:r w:rsidRPr="00357E82">
        <w:rPr>
          <w:rFonts w:ascii="Times New Roman" w:hAnsi="Times New Roman"/>
        </w:rPr>
        <w:t>B</w:t>
      </w:r>
      <w:r w:rsidRPr="00357E82">
        <w:rPr>
          <w:rFonts w:ascii="Times New Roman" w:eastAsia="楷体" w:hAnsi="Times New Roman"/>
        </w:rPr>
        <w:t>正确；根据动能定理可知</w:t>
      </w:r>
      <w:r w:rsidRPr="00357E82">
        <w:rPr>
          <w:rFonts w:ascii="Times New Roman" w:hAnsi="Times New Roman"/>
          <w:i/>
        </w:rPr>
        <w:t>eU</w:t>
      </w:r>
      <w:r w:rsidRPr="00357E82">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357E82">
        <w:rPr>
          <w:rFonts w:ascii="Times New Roman" w:hAnsi="Times New Roman"/>
          <w:i/>
        </w:rPr>
        <w:t>mv</w:t>
      </w:r>
      <w:r w:rsidRPr="00357E82">
        <w:rPr>
          <w:rFonts w:ascii="Times New Roman" w:hAnsi="Times New Roman"/>
          <w:vertAlign w:val="superscript"/>
        </w:rPr>
        <w:t>2</w:t>
      </w:r>
      <w:r w:rsidRPr="00357E82">
        <w:rPr>
          <w:rFonts w:ascii="Times New Roman" w:eastAsia="楷体" w:hAnsi="Times New Roman"/>
        </w:rPr>
        <w:t>，则若要提高质子飞出时的动能，可在其他条件不变的情况下提高加速电压，故</w:t>
      </w:r>
      <w:r w:rsidRPr="00357E82">
        <w:rPr>
          <w:rFonts w:ascii="Times New Roman" w:hAnsi="Times New Roman"/>
        </w:rPr>
        <w:t>C</w:t>
      </w:r>
      <w:r w:rsidRPr="00357E82">
        <w:rPr>
          <w:rFonts w:ascii="Times New Roman" w:eastAsia="楷体" w:hAnsi="Times New Roman"/>
        </w:rPr>
        <w:t>正确；质子进入磁场，洛伦兹力不做功，则质子的速度不变，所以质子击中肿瘤时的速度等于质子进入磁场时的速度，故</w:t>
      </w:r>
      <w:r w:rsidRPr="00357E82">
        <w:rPr>
          <w:rFonts w:ascii="Times New Roman" w:hAnsi="Times New Roman"/>
        </w:rPr>
        <w:t>D</w:t>
      </w:r>
      <w:r w:rsidRPr="00357E82">
        <w:rPr>
          <w:rFonts w:ascii="Times New Roman" w:eastAsia="楷体" w:hAnsi="Times New Roman"/>
        </w:rPr>
        <w:t>错误。</w:t>
      </w:r>
    </w:p>
    <w:p w:rsidR="00180D62" w:rsidRPr="00357E82" w:rsidRDefault="00180D62" w:rsidP="00180D62">
      <w:pPr>
        <w:tabs>
          <w:tab w:val="left" w:pos="2268"/>
          <w:tab w:val="left" w:pos="4395"/>
          <w:tab w:val="left" w:pos="6663"/>
        </w:tabs>
        <w:spacing w:line="360" w:lineRule="auto"/>
        <w:rPr>
          <w:rFonts w:ascii="Times New Roman" w:hAnsi="Times New Roman"/>
        </w:rPr>
      </w:pPr>
      <w:r w:rsidRPr="00357E82">
        <w:rPr>
          <w:rFonts w:ascii="Times New Roman" w:hAnsi="Times New Roman"/>
        </w:rPr>
        <w:t>4</w:t>
      </w:r>
      <w:r w:rsidRPr="002E0F9D">
        <w:rPr>
          <w:rFonts w:ascii="Times New Roman" w:hAnsi="Times New Roman"/>
        </w:rPr>
        <w:t>.</w:t>
      </w:r>
      <w:r w:rsidRPr="00357E82">
        <w:rPr>
          <w:rFonts w:ascii="Times New Roman" w:eastAsia="楷体" w:hAnsi="Times New Roman"/>
        </w:rPr>
        <w:t>(</w:t>
      </w:r>
      <w:r w:rsidRPr="00357E82">
        <w:rPr>
          <w:rFonts w:ascii="Times New Roman" w:hAnsi="Times New Roman"/>
        </w:rPr>
        <w:t>2025·</w:t>
      </w:r>
      <w:r w:rsidRPr="00357E82">
        <w:rPr>
          <w:rFonts w:ascii="Times New Roman" w:eastAsia="楷体" w:hAnsi="Times New Roman"/>
        </w:rPr>
        <w:t>黑吉辽蒙卷</w:t>
      </w:r>
      <w:r w:rsidRPr="00357E82">
        <w:rPr>
          <w:rFonts w:ascii="Times New Roman" w:hAnsi="Times New Roman"/>
        </w:rPr>
        <w:t>·4</w:t>
      </w:r>
      <w:r w:rsidRPr="00357E82">
        <w:rPr>
          <w:rFonts w:ascii="Times New Roman" w:eastAsia="楷体" w:hAnsi="Times New Roman"/>
        </w:rPr>
        <w:t>)</w:t>
      </w:r>
      <w:r w:rsidRPr="00357E82">
        <w:rPr>
          <w:rFonts w:ascii="Times New Roman" w:hAnsi="Times New Roman"/>
        </w:rPr>
        <w:t>如图，某压力传感器中平行板电容器内的绝缘弹性结构是模仿犰狳设计的，逐渐增大施加于两极板的压力</w:t>
      </w:r>
      <w:r w:rsidRPr="00357E82">
        <w:rPr>
          <w:rFonts w:ascii="Times New Roman" w:hAnsi="Times New Roman"/>
          <w:i/>
        </w:rPr>
        <w:t>F</w:t>
      </w:r>
      <w:r w:rsidRPr="00357E82">
        <w:rPr>
          <w:rFonts w:ascii="Times New Roman" w:hAnsi="Times New Roman"/>
        </w:rPr>
        <w:t>的过程中，</w:t>
      </w:r>
      <w:r w:rsidRPr="00357E82">
        <w:rPr>
          <w:rFonts w:ascii="Times New Roman" w:hAnsi="Times New Roman"/>
          <w:i/>
        </w:rPr>
        <w:t>F</w:t>
      </w:r>
      <w:r w:rsidRPr="00357E82">
        <w:rPr>
          <w:rFonts w:ascii="Times New Roman" w:hAnsi="Times New Roman"/>
        </w:rPr>
        <w:t>较小时弹性结构易被压缩，极板间距</w:t>
      </w:r>
      <w:r w:rsidRPr="00357E82">
        <w:rPr>
          <w:rFonts w:ascii="Times New Roman" w:hAnsi="Times New Roman"/>
          <w:i/>
        </w:rPr>
        <w:t>d</w:t>
      </w:r>
      <w:r w:rsidRPr="00357E82">
        <w:rPr>
          <w:rFonts w:ascii="Times New Roman" w:hAnsi="Times New Roman"/>
        </w:rPr>
        <w:t>容易减小；</w:t>
      </w:r>
      <w:r w:rsidRPr="00357E82">
        <w:rPr>
          <w:rFonts w:ascii="Times New Roman" w:hAnsi="Times New Roman"/>
          <w:i/>
        </w:rPr>
        <w:t>F</w:t>
      </w:r>
      <w:r w:rsidRPr="00357E82">
        <w:rPr>
          <w:rFonts w:ascii="Times New Roman" w:hAnsi="Times New Roman"/>
        </w:rPr>
        <w:t>较大时弹性结构闭合，</w:t>
      </w:r>
      <w:r w:rsidRPr="00357E82">
        <w:rPr>
          <w:rFonts w:ascii="Times New Roman" w:hAnsi="Times New Roman"/>
          <w:i/>
        </w:rPr>
        <w:t>d</w:t>
      </w:r>
      <w:r w:rsidRPr="00357E82">
        <w:rPr>
          <w:rFonts w:ascii="Times New Roman" w:hAnsi="Times New Roman"/>
        </w:rPr>
        <w:t>难以减小。将该电容器充电后断开电源，极板间电势差</w:t>
      </w:r>
      <w:r w:rsidRPr="00357E82">
        <w:rPr>
          <w:rFonts w:ascii="Times New Roman" w:hAnsi="Times New Roman"/>
          <w:i/>
        </w:rPr>
        <w:t>U</w:t>
      </w:r>
      <w:r w:rsidRPr="00357E82">
        <w:rPr>
          <w:rFonts w:ascii="Times New Roman" w:hAnsi="Times New Roman"/>
        </w:rPr>
        <w:t>与</w:t>
      </w:r>
      <w:r w:rsidRPr="00357E82">
        <w:rPr>
          <w:rFonts w:ascii="Times New Roman" w:hAnsi="Times New Roman"/>
          <w:i/>
        </w:rPr>
        <w:t>F</w:t>
      </w:r>
      <w:r w:rsidRPr="00357E82">
        <w:rPr>
          <w:rFonts w:ascii="Times New Roman" w:hAnsi="Times New Roman"/>
        </w:rPr>
        <w:t>的关系曲线可能正确的是</w:t>
      </w:r>
      <w:r w:rsidRPr="00357E82">
        <w:rPr>
          <w:rFonts w:ascii="Times New Roman" w:hAnsi="Times New Roman"/>
        </w:rPr>
        <w:t>(</w:t>
      </w:r>
      <w:r w:rsidRPr="00357E82">
        <w:rPr>
          <w:rFonts w:ascii="Times New Roman" w:hAnsi="Times New Roman"/>
        </w:rPr>
        <w:t xml:space="preserve">　　</w:t>
      </w:r>
      <w:r w:rsidRPr="00357E82">
        <w:rPr>
          <w:rFonts w:ascii="Times New Roman" w:hAnsi="Times New Roman"/>
        </w:rPr>
        <w:t>)</w:t>
      </w:r>
    </w:p>
    <w:p w:rsidR="00180D62" w:rsidRPr="00357E82" w:rsidRDefault="00180D62" w:rsidP="00180D62">
      <w:pPr>
        <w:tabs>
          <w:tab w:val="left" w:pos="2268"/>
          <w:tab w:val="left" w:pos="4395"/>
          <w:tab w:val="left" w:pos="6663"/>
        </w:tabs>
        <w:spacing w:line="360" w:lineRule="auto"/>
        <w:jc w:val="center"/>
        <w:rPr>
          <w:rFonts w:ascii="Times New Roman" w:hAnsi="Times New Roman"/>
        </w:rPr>
      </w:pPr>
      <w:r w:rsidRPr="00357E82">
        <w:rPr>
          <w:rFonts w:ascii="Times New Roman" w:hAnsi="Times New Roman"/>
          <w:noProof/>
        </w:rPr>
        <w:drawing>
          <wp:inline distT="0" distB="0" distL="0" distR="0" wp14:anchorId="650389DE" wp14:editId="53CCFE29">
            <wp:extent cx="2266950" cy="1043305"/>
            <wp:effectExtent l="0" t="0" r="0" b="4445"/>
            <wp:docPr id="165" name="image3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53.jpe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66950" cy="1043305"/>
                    </a:xfrm>
                    <a:prstGeom prst="rect">
                      <a:avLst/>
                    </a:prstGeom>
                    <a:noFill/>
                    <a:ln>
                      <a:noFill/>
                    </a:ln>
                  </pic:spPr>
                </pic:pic>
              </a:graphicData>
            </a:graphic>
          </wp:inline>
        </w:drawing>
      </w:r>
    </w:p>
    <w:p w:rsidR="00180D62" w:rsidRPr="00357E82" w:rsidRDefault="00180D62" w:rsidP="00180D62">
      <w:pPr>
        <w:tabs>
          <w:tab w:val="left" w:pos="2268"/>
          <w:tab w:val="left" w:pos="4395"/>
          <w:tab w:val="left" w:pos="6663"/>
        </w:tabs>
        <w:spacing w:line="360" w:lineRule="auto"/>
        <w:jc w:val="center"/>
        <w:rPr>
          <w:rFonts w:ascii="Times New Roman" w:hAnsi="Times New Roman"/>
        </w:rPr>
      </w:pPr>
      <w:r w:rsidRPr="00357E82">
        <w:rPr>
          <w:rFonts w:ascii="Times New Roman" w:hAnsi="Times New Roman"/>
          <w:noProof/>
        </w:rPr>
        <w:drawing>
          <wp:inline distT="0" distB="0" distL="0" distR="0" wp14:anchorId="7A3F560A" wp14:editId="6AD4B418">
            <wp:extent cx="2157730" cy="790575"/>
            <wp:effectExtent l="0" t="0" r="0" b="9525"/>
            <wp:docPr id="166" name="image3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54.jpe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157730" cy="790575"/>
                    </a:xfrm>
                    <a:prstGeom prst="rect">
                      <a:avLst/>
                    </a:prstGeom>
                    <a:noFill/>
                    <a:ln>
                      <a:noFill/>
                    </a:ln>
                  </pic:spPr>
                </pic:pic>
              </a:graphicData>
            </a:graphic>
          </wp:inline>
        </w:drawing>
      </w:r>
    </w:p>
    <w:p w:rsidR="00180D62" w:rsidRPr="00357E82" w:rsidRDefault="00180D62" w:rsidP="00180D62">
      <w:pPr>
        <w:tabs>
          <w:tab w:val="left" w:pos="2268"/>
          <w:tab w:val="left" w:pos="4395"/>
          <w:tab w:val="left" w:pos="6663"/>
        </w:tabs>
        <w:spacing w:line="360" w:lineRule="auto"/>
        <w:jc w:val="center"/>
        <w:rPr>
          <w:rFonts w:ascii="Times New Roman" w:hAnsi="Times New Roman"/>
        </w:rPr>
      </w:pPr>
      <w:r w:rsidRPr="00357E82">
        <w:rPr>
          <w:rFonts w:ascii="Times New Roman" w:hAnsi="Times New Roman"/>
          <w:noProof/>
        </w:rPr>
        <w:drawing>
          <wp:inline distT="0" distB="0" distL="0" distR="0" wp14:anchorId="7D0DDD4C" wp14:editId="17EFB20F">
            <wp:extent cx="2157730" cy="828675"/>
            <wp:effectExtent l="0" t="0" r="0" b="9525"/>
            <wp:docPr id="167" name="image3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55.jpe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157730" cy="828675"/>
                    </a:xfrm>
                    <a:prstGeom prst="rect">
                      <a:avLst/>
                    </a:prstGeom>
                    <a:noFill/>
                    <a:ln>
                      <a:noFill/>
                    </a:ln>
                  </pic:spPr>
                </pic:pic>
              </a:graphicData>
            </a:graphic>
          </wp:inline>
        </w:drawing>
      </w:r>
    </w:p>
    <w:p w:rsidR="00180D62" w:rsidRPr="00357E82" w:rsidRDefault="00180D62" w:rsidP="00180D62">
      <w:pPr>
        <w:tabs>
          <w:tab w:val="left" w:pos="2268"/>
          <w:tab w:val="left" w:pos="4395"/>
          <w:tab w:val="left" w:pos="6663"/>
        </w:tabs>
        <w:spacing w:line="360" w:lineRule="auto"/>
        <w:rPr>
          <w:rFonts w:ascii="Times New Roman" w:hAnsi="Times New Roman"/>
        </w:rPr>
      </w:pPr>
      <w:r w:rsidRPr="00357E82">
        <w:rPr>
          <w:rFonts w:ascii="Times New Roman" w:eastAsia="黑体" w:hAnsi="Times New Roman"/>
        </w:rPr>
        <w:t>答案</w:t>
      </w:r>
      <w:r w:rsidRPr="00357E82">
        <w:rPr>
          <w:rFonts w:ascii="Times New Roman" w:hAnsi="Times New Roman"/>
        </w:rPr>
        <w:t xml:space="preserve">　</w:t>
      </w:r>
      <w:r w:rsidRPr="00357E82">
        <w:rPr>
          <w:rFonts w:ascii="Times New Roman" w:hAnsi="Times New Roman"/>
        </w:rPr>
        <w:t>D</w:t>
      </w:r>
    </w:p>
    <w:p w:rsidR="00180D62" w:rsidRPr="00357E82" w:rsidRDefault="00180D62" w:rsidP="00180D62">
      <w:pPr>
        <w:tabs>
          <w:tab w:val="left" w:pos="2268"/>
          <w:tab w:val="left" w:pos="4395"/>
          <w:tab w:val="left" w:pos="6663"/>
        </w:tabs>
        <w:spacing w:line="360" w:lineRule="auto"/>
        <w:rPr>
          <w:rFonts w:ascii="Times New Roman" w:hAnsi="Times New Roman"/>
        </w:rPr>
      </w:pPr>
      <w:r w:rsidRPr="00357E82">
        <w:rPr>
          <w:rFonts w:ascii="Times New Roman" w:eastAsia="黑体" w:hAnsi="Times New Roman"/>
        </w:rPr>
        <w:t>解析</w:t>
      </w:r>
      <w:r w:rsidRPr="00357E82">
        <w:rPr>
          <w:rFonts w:ascii="Times New Roman" w:hAnsi="Times New Roman"/>
        </w:rPr>
        <w:t xml:space="preserve">　</w:t>
      </w:r>
      <w:r w:rsidRPr="00357E82">
        <w:rPr>
          <w:rFonts w:ascii="Times New Roman" w:eastAsia="楷体" w:hAnsi="Times New Roman"/>
        </w:rPr>
        <w:t>根据公式</w:t>
      </w:r>
      <w:r w:rsidRPr="00357E82">
        <w:rPr>
          <w:rFonts w:ascii="Times New Roman" w:hAnsi="Times New Roman"/>
          <w:i/>
        </w:rPr>
        <w:t>Q</w:t>
      </w:r>
      <w:r w:rsidRPr="00357E82">
        <w:rPr>
          <w:rFonts w:ascii="Times New Roman" w:hAnsi="Times New Roman"/>
        </w:rPr>
        <w:t>=</w:t>
      </w:r>
      <w:r w:rsidRPr="00357E82">
        <w:rPr>
          <w:rFonts w:ascii="Times New Roman" w:hAnsi="Times New Roman"/>
          <w:i/>
        </w:rPr>
        <w:t>CU</w:t>
      </w:r>
      <w:r w:rsidRPr="00357E82">
        <w:rPr>
          <w:rFonts w:ascii="Times New Roman" w:eastAsia="楷体" w:hAnsi="Times New Roman"/>
        </w:rPr>
        <w:t>和电容的决定式</w:t>
      </w:r>
      <w:r w:rsidRPr="00357E82">
        <w:rPr>
          <w:rFonts w:ascii="Times New Roman" w:hAnsi="Times New Roman"/>
          <w:i/>
        </w:rPr>
        <w:t>C</w:t>
      </w:r>
      <w:r w:rsidRPr="00357E82">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ε</m:t>
                </m:r>
              </m:e>
              <m:sub>
                <m:r>
                  <m:rPr>
                    <m:sty m:val="p"/>
                  </m:rPr>
                  <w:rPr>
                    <w:rFonts w:ascii="Cambria Math" w:hAnsi="Cambria Math"/>
                  </w:rPr>
                  <m:t>r</m:t>
                </m:r>
              </m:sub>
            </m:sSub>
            <m:r>
              <w:rPr>
                <w:rFonts w:ascii="Cambria Math" w:hAnsi="Cambria Math"/>
              </w:rPr>
              <m:t>S</m:t>
            </m:r>
          </m:num>
          <m:den>
            <m:r>
              <m:rPr>
                <m:sty m:val="p"/>
              </m:rPr>
              <w:rPr>
                <w:rFonts w:ascii="Cambria Math" w:hAnsi="Cambria Math"/>
              </w:rPr>
              <m:t>4π</m:t>
            </m:r>
            <m:r>
              <w:rPr>
                <w:rFonts w:ascii="Cambria Math" w:hAnsi="Cambria Math"/>
              </w:rPr>
              <m:t>kd</m:t>
            </m:r>
          </m:den>
        </m:f>
      </m:oMath>
      <w:r w:rsidRPr="00357E82">
        <w:rPr>
          <w:rFonts w:ascii="Times New Roman" w:eastAsia="楷体" w:hAnsi="Times New Roman"/>
        </w:rPr>
        <w:t>，可得</w:t>
      </w:r>
      <w:r w:rsidRPr="00357E82">
        <w:rPr>
          <w:rFonts w:ascii="Times New Roman" w:hAnsi="Times New Roman"/>
          <w:i/>
        </w:rPr>
        <w:t>U</w:t>
      </w:r>
      <w:r w:rsidRPr="00357E82">
        <w:rPr>
          <w:rFonts w:ascii="Times New Roman" w:hAnsi="Times New Roman"/>
        </w:rPr>
        <w:t>=</w:t>
      </w:r>
      <m:oMath>
        <m:f>
          <m:fPr>
            <m:ctrlPr>
              <w:rPr>
                <w:rFonts w:ascii="Cambria Math" w:hAnsi="Cambria Math"/>
              </w:rPr>
            </m:ctrlPr>
          </m:fPr>
          <m:num>
            <m:r>
              <m:rPr>
                <m:sty m:val="p"/>
              </m:rPr>
              <w:rPr>
                <w:rFonts w:ascii="Cambria Math" w:hAnsi="Cambria Math"/>
              </w:rPr>
              <m:t>4π</m:t>
            </m:r>
            <m:r>
              <w:rPr>
                <w:rFonts w:ascii="Cambria Math" w:hAnsi="Cambria Math"/>
              </w:rPr>
              <m:t>kQ</m:t>
            </m:r>
          </m:num>
          <m:den>
            <m:sSub>
              <m:sSubPr>
                <m:ctrlPr>
                  <w:rPr>
                    <w:rFonts w:ascii="Cambria Math" w:hAnsi="Cambria Math"/>
                  </w:rPr>
                </m:ctrlPr>
              </m:sSubPr>
              <m:e>
                <m:r>
                  <w:rPr>
                    <w:rFonts w:ascii="Cambria Math" w:hAnsi="Cambria Math"/>
                  </w:rPr>
                  <m:t>ε</m:t>
                </m:r>
              </m:e>
              <m:sub>
                <m:r>
                  <m:rPr>
                    <m:sty m:val="p"/>
                  </m:rPr>
                  <w:rPr>
                    <w:rFonts w:ascii="Cambria Math" w:hAnsi="Cambria Math"/>
                  </w:rPr>
                  <m:t>r</m:t>
                </m:r>
              </m:sub>
            </m:sSub>
            <m:r>
              <w:rPr>
                <w:rFonts w:ascii="Cambria Math" w:hAnsi="Cambria Math"/>
              </w:rPr>
              <m:t>S</m:t>
            </m:r>
          </m:den>
        </m:f>
      </m:oMath>
      <w:r w:rsidRPr="00357E82">
        <w:rPr>
          <w:rFonts w:ascii="Times New Roman" w:hAnsi="Times New Roman"/>
        </w:rPr>
        <w:t>·</w:t>
      </w:r>
      <w:r w:rsidRPr="00357E82">
        <w:rPr>
          <w:rFonts w:ascii="Times New Roman" w:hAnsi="Times New Roman"/>
          <w:i/>
        </w:rPr>
        <w:t>d</w:t>
      </w:r>
      <w:r w:rsidRPr="00357E82">
        <w:rPr>
          <w:rFonts w:ascii="Times New Roman" w:eastAsia="楷体" w:hAnsi="Times New Roman"/>
        </w:rPr>
        <w:t>，与电源断开后，</w:t>
      </w:r>
      <w:r w:rsidRPr="00357E82">
        <w:rPr>
          <w:rFonts w:ascii="Times New Roman" w:hAnsi="Times New Roman"/>
          <w:i/>
        </w:rPr>
        <w:t>Q</w:t>
      </w:r>
      <w:r w:rsidRPr="00357E82">
        <w:rPr>
          <w:rFonts w:ascii="Times New Roman" w:eastAsia="楷体" w:hAnsi="Times New Roman"/>
        </w:rPr>
        <w:t>不变，则</w:t>
      </w:r>
      <w:r w:rsidRPr="00357E82">
        <w:rPr>
          <w:rFonts w:ascii="Times New Roman" w:hAnsi="Times New Roman"/>
          <w:i/>
        </w:rPr>
        <w:t>U</w:t>
      </w:r>
      <w:r w:rsidRPr="00357E82">
        <w:rPr>
          <w:rFonts w:ascii="Times New Roman" w:hAnsi="Times New Roman" w:cs="宋体" w:hint="eastAsia"/>
        </w:rPr>
        <w:t>∝</w:t>
      </w:r>
      <w:r w:rsidRPr="00357E82">
        <w:rPr>
          <w:rFonts w:ascii="Times New Roman" w:hAnsi="Times New Roman"/>
          <w:i/>
        </w:rPr>
        <w:t>d</w:t>
      </w:r>
      <w:r w:rsidRPr="00357E82">
        <w:rPr>
          <w:rFonts w:ascii="Times New Roman" w:eastAsia="楷体" w:hAnsi="Times New Roman"/>
        </w:rPr>
        <w:t>，根据题意当</w:t>
      </w:r>
      <w:r w:rsidRPr="00357E82">
        <w:rPr>
          <w:rFonts w:ascii="Times New Roman" w:hAnsi="Times New Roman"/>
          <w:i/>
        </w:rPr>
        <w:t>F</w:t>
      </w:r>
      <w:r w:rsidRPr="00357E82">
        <w:rPr>
          <w:rFonts w:ascii="Times New Roman" w:eastAsia="楷体" w:hAnsi="Times New Roman"/>
        </w:rPr>
        <w:t>较小时，随着</w:t>
      </w:r>
      <w:r w:rsidRPr="00357E82">
        <w:rPr>
          <w:rFonts w:ascii="Times New Roman" w:hAnsi="Times New Roman"/>
          <w:i/>
        </w:rPr>
        <w:t>F</w:t>
      </w:r>
      <w:r w:rsidRPr="00357E82">
        <w:rPr>
          <w:rFonts w:ascii="Times New Roman" w:eastAsia="楷体" w:hAnsi="Times New Roman"/>
        </w:rPr>
        <w:t>的增大，</w:t>
      </w:r>
      <w:r w:rsidRPr="00357E82">
        <w:rPr>
          <w:rFonts w:ascii="Times New Roman" w:hAnsi="Times New Roman"/>
          <w:i/>
        </w:rPr>
        <w:t>d</w:t>
      </w:r>
      <w:r w:rsidRPr="00357E82">
        <w:rPr>
          <w:rFonts w:ascii="Times New Roman" w:eastAsia="楷体" w:hAnsi="Times New Roman"/>
        </w:rPr>
        <w:t>在减小，故此时极板间的电势差</w:t>
      </w:r>
      <w:r w:rsidRPr="00357E82">
        <w:rPr>
          <w:rFonts w:ascii="Times New Roman" w:hAnsi="Times New Roman"/>
          <w:i/>
        </w:rPr>
        <w:t>U</w:t>
      </w:r>
      <w:r w:rsidRPr="00357E82">
        <w:rPr>
          <w:rFonts w:ascii="Times New Roman" w:eastAsia="楷体" w:hAnsi="Times New Roman"/>
        </w:rPr>
        <w:t>在减小；当</w:t>
      </w:r>
      <w:r w:rsidRPr="00357E82">
        <w:rPr>
          <w:rFonts w:ascii="Times New Roman" w:hAnsi="Times New Roman"/>
          <w:i/>
        </w:rPr>
        <w:t>F</w:t>
      </w:r>
      <w:r w:rsidRPr="00357E82">
        <w:rPr>
          <w:rFonts w:ascii="Times New Roman" w:eastAsia="楷体" w:hAnsi="Times New Roman"/>
        </w:rPr>
        <w:t>增大到一定程度时，</w:t>
      </w:r>
      <w:r w:rsidRPr="00357E82">
        <w:rPr>
          <w:rFonts w:ascii="Times New Roman" w:hAnsi="Times New Roman"/>
          <w:i/>
        </w:rPr>
        <w:t>F</w:t>
      </w:r>
      <w:r w:rsidRPr="00357E82">
        <w:rPr>
          <w:rFonts w:ascii="Times New Roman" w:eastAsia="楷体" w:hAnsi="Times New Roman"/>
        </w:rPr>
        <w:t>再增大，</w:t>
      </w:r>
      <w:r w:rsidRPr="00357E82">
        <w:rPr>
          <w:rFonts w:ascii="Times New Roman" w:hAnsi="Times New Roman"/>
          <w:i/>
        </w:rPr>
        <w:t>d</w:t>
      </w:r>
      <w:r w:rsidRPr="00357E82">
        <w:rPr>
          <w:rFonts w:ascii="Times New Roman" w:eastAsia="楷体" w:hAnsi="Times New Roman"/>
        </w:rPr>
        <w:t>基本不变，</w:t>
      </w:r>
      <w:r w:rsidRPr="00357E82">
        <w:rPr>
          <w:rFonts w:ascii="Times New Roman" w:hAnsi="Times New Roman"/>
          <w:i/>
        </w:rPr>
        <w:t>U</w:t>
      </w:r>
      <w:r w:rsidRPr="00357E82">
        <w:rPr>
          <w:rFonts w:ascii="Times New Roman" w:eastAsia="楷体" w:hAnsi="Times New Roman"/>
        </w:rPr>
        <w:t>基本不变，故</w:t>
      </w:r>
      <w:r w:rsidRPr="00357E82">
        <w:rPr>
          <w:rFonts w:ascii="Times New Roman" w:hAnsi="Times New Roman"/>
        </w:rPr>
        <w:t>D</w:t>
      </w:r>
      <w:r w:rsidRPr="00357E82">
        <w:rPr>
          <w:rFonts w:ascii="Times New Roman" w:eastAsia="楷体" w:hAnsi="Times New Roman"/>
        </w:rPr>
        <w:t>正确。</w:t>
      </w:r>
    </w:p>
    <w:p w:rsidR="00180D62" w:rsidRPr="00357E82" w:rsidRDefault="00180D62" w:rsidP="00180D62">
      <w:pPr>
        <w:tabs>
          <w:tab w:val="left" w:pos="2268"/>
          <w:tab w:val="left" w:pos="4395"/>
          <w:tab w:val="left" w:pos="6663"/>
        </w:tabs>
        <w:spacing w:line="360" w:lineRule="auto"/>
        <w:rPr>
          <w:rFonts w:ascii="Times New Roman" w:hAnsi="Times New Roman"/>
        </w:rPr>
      </w:pPr>
      <w:r w:rsidRPr="00357E82">
        <w:rPr>
          <w:rFonts w:ascii="Times New Roman" w:hAnsi="Times New Roman"/>
        </w:rPr>
        <w:t>5</w:t>
      </w:r>
      <w:r w:rsidRPr="002E0F9D">
        <w:rPr>
          <w:rFonts w:ascii="Times New Roman" w:hAnsi="Times New Roman"/>
        </w:rPr>
        <w:t>.</w:t>
      </w:r>
      <w:r w:rsidRPr="00357E82">
        <w:rPr>
          <w:rFonts w:ascii="Times New Roman" w:hAnsi="Times New Roman"/>
        </w:rPr>
        <w:t>(6</w:t>
      </w:r>
      <w:r w:rsidRPr="00357E82">
        <w:rPr>
          <w:rFonts w:ascii="Times New Roman" w:hAnsi="Times New Roman"/>
        </w:rPr>
        <w:t>分</w:t>
      </w:r>
      <w:r w:rsidRPr="00357E82">
        <w:rPr>
          <w:rFonts w:ascii="Times New Roman" w:hAnsi="Times New Roman"/>
        </w:rPr>
        <w:t>)</w:t>
      </w:r>
      <w:r w:rsidRPr="00357E82">
        <w:rPr>
          <w:rFonts w:ascii="Times New Roman" w:eastAsia="楷体" w:hAnsi="Times New Roman"/>
        </w:rPr>
        <w:t>(</w:t>
      </w:r>
      <w:r w:rsidRPr="00357E82">
        <w:rPr>
          <w:rFonts w:ascii="Times New Roman" w:hAnsi="Times New Roman"/>
        </w:rPr>
        <w:t>2025·</w:t>
      </w:r>
      <w:r w:rsidRPr="00357E82">
        <w:rPr>
          <w:rFonts w:ascii="Times New Roman" w:eastAsia="楷体" w:hAnsi="Times New Roman"/>
        </w:rPr>
        <w:t>广东省模拟</w:t>
      </w:r>
      <w:r w:rsidRPr="00357E82">
        <w:rPr>
          <w:rFonts w:ascii="Times New Roman" w:eastAsia="楷体" w:hAnsi="Times New Roman"/>
        </w:rPr>
        <w:t>)</w:t>
      </w:r>
      <w:r w:rsidRPr="00357E82">
        <w:rPr>
          <w:rFonts w:ascii="Times New Roman" w:hAnsi="Times New Roman"/>
        </w:rPr>
        <w:t>电子所带的电荷量最早是由密立根通过油滴实验测出的。油滴实验的原理如图所示，两块水平放置的平行金属板与电源连接，上、下板分别接电源正负极。油滴从喷雾器喷出后，由于相互碰撞而使部分油滴带负电，油滴进入上板中央小孔后落到匀强电场中通过显微镜可以观察到油滴的运动情况。两金属板间的距离为</w:t>
      </w:r>
      <w:r w:rsidRPr="00357E82">
        <w:rPr>
          <w:rFonts w:ascii="Times New Roman" w:hAnsi="Times New Roman"/>
          <w:i/>
        </w:rPr>
        <w:t>d</w:t>
      </w:r>
      <w:r w:rsidRPr="00357E82">
        <w:rPr>
          <w:rFonts w:ascii="Times New Roman" w:hAnsi="Times New Roman"/>
        </w:rPr>
        <w:t>，忽略空气对油滴的浮力和阻力及油滴间的相互作用，重力加速度为</w:t>
      </w:r>
      <w:r w:rsidRPr="00357E82">
        <w:rPr>
          <w:rFonts w:ascii="Times New Roman" w:hAnsi="Times New Roman"/>
          <w:i/>
        </w:rPr>
        <w:t>g</w:t>
      </w:r>
      <w:r w:rsidRPr="00357E82">
        <w:rPr>
          <w:rFonts w:ascii="Times New Roman" w:hAnsi="Times New Roman"/>
        </w:rPr>
        <w:t>。</w:t>
      </w:r>
    </w:p>
    <w:p w:rsidR="00180D62" w:rsidRPr="00357E82" w:rsidRDefault="00180D62" w:rsidP="00180D62">
      <w:pPr>
        <w:tabs>
          <w:tab w:val="left" w:pos="2268"/>
          <w:tab w:val="left" w:pos="4395"/>
          <w:tab w:val="left" w:pos="6663"/>
        </w:tabs>
        <w:spacing w:line="360" w:lineRule="auto"/>
        <w:jc w:val="center"/>
        <w:rPr>
          <w:rFonts w:ascii="Times New Roman" w:hAnsi="Times New Roman"/>
        </w:rPr>
      </w:pPr>
      <w:r w:rsidRPr="00357E82">
        <w:rPr>
          <w:rFonts w:ascii="Times New Roman" w:hAnsi="Times New Roman"/>
          <w:noProof/>
        </w:rPr>
        <w:drawing>
          <wp:inline distT="0" distB="0" distL="0" distR="0" wp14:anchorId="618EB041" wp14:editId="3A0CA067">
            <wp:extent cx="1081405" cy="719455"/>
            <wp:effectExtent l="0" t="0" r="4445" b="4445"/>
            <wp:docPr id="168" name="image3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56.jpe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81405" cy="719455"/>
                    </a:xfrm>
                    <a:prstGeom prst="rect">
                      <a:avLst/>
                    </a:prstGeom>
                    <a:noFill/>
                    <a:ln>
                      <a:noFill/>
                    </a:ln>
                  </pic:spPr>
                </pic:pic>
              </a:graphicData>
            </a:graphic>
          </wp:inline>
        </w:drawing>
      </w:r>
    </w:p>
    <w:p w:rsidR="00180D62" w:rsidRPr="00357E82" w:rsidRDefault="00180D62" w:rsidP="00180D62">
      <w:pPr>
        <w:tabs>
          <w:tab w:val="left" w:pos="2268"/>
          <w:tab w:val="left" w:pos="4395"/>
          <w:tab w:val="left" w:pos="6663"/>
        </w:tabs>
        <w:spacing w:line="360" w:lineRule="auto"/>
        <w:rPr>
          <w:rFonts w:ascii="Times New Roman" w:hAnsi="Times New Roman"/>
        </w:rPr>
      </w:pPr>
      <w:r w:rsidRPr="00357E82">
        <w:rPr>
          <w:rFonts w:ascii="Times New Roman" w:hAnsi="Times New Roman"/>
        </w:rPr>
        <w:t>(1)(2</w:t>
      </w:r>
      <w:r w:rsidRPr="00357E82">
        <w:rPr>
          <w:rFonts w:ascii="Times New Roman" w:hAnsi="Times New Roman"/>
        </w:rPr>
        <w:t>分</w:t>
      </w:r>
      <w:r w:rsidRPr="00357E82">
        <w:rPr>
          <w:rFonts w:ascii="Times New Roman" w:hAnsi="Times New Roman"/>
        </w:rPr>
        <w:t>)</w:t>
      </w:r>
      <w:r w:rsidRPr="00357E82">
        <w:rPr>
          <w:rFonts w:ascii="Times New Roman" w:hAnsi="Times New Roman"/>
        </w:rPr>
        <w:t>调节两金属板间的电压，当电压为</w:t>
      </w:r>
      <w:r w:rsidRPr="00357E82">
        <w:rPr>
          <w:rFonts w:ascii="Times New Roman" w:hAnsi="Times New Roman"/>
          <w:i/>
        </w:rPr>
        <w:t>U</w:t>
      </w:r>
      <w:r w:rsidRPr="00357E82">
        <w:rPr>
          <w:rFonts w:ascii="Times New Roman" w:hAnsi="Times New Roman"/>
        </w:rPr>
        <w:t>时，某个质量为</w:t>
      </w:r>
      <w:r w:rsidRPr="00357E82">
        <w:rPr>
          <w:rFonts w:ascii="Times New Roman" w:hAnsi="Times New Roman"/>
          <w:i/>
        </w:rPr>
        <w:t>m</w:t>
      </w:r>
      <w:r w:rsidRPr="00357E82">
        <w:rPr>
          <w:rFonts w:ascii="Times New Roman" w:hAnsi="Times New Roman"/>
        </w:rPr>
        <w:t>的油滴恰好做匀速运动。则该油滴所带电荷量</w:t>
      </w:r>
      <w:r w:rsidRPr="00357E82">
        <w:rPr>
          <w:rFonts w:ascii="Times New Roman" w:hAnsi="Times New Roman"/>
          <w:i/>
        </w:rPr>
        <w:t>q</w:t>
      </w:r>
      <w:r w:rsidRPr="00357E82">
        <w:rPr>
          <w:rFonts w:ascii="Times New Roman" w:hAnsi="Times New Roman"/>
        </w:rPr>
        <w:t>=</w:t>
      </w:r>
      <w:r w:rsidRPr="00357E82">
        <w:rPr>
          <w:rFonts w:ascii="Times New Roman" w:hAnsi="Times New Roman"/>
          <w:u w:val="single"/>
        </w:rPr>
        <w:t xml:space="preserve">　　　　　　</w:t>
      </w:r>
      <w:r w:rsidRPr="00357E82">
        <w:rPr>
          <w:rFonts w:ascii="Times New Roman" w:hAnsi="Times New Roman"/>
        </w:rPr>
        <w:t>；</w:t>
      </w:r>
      <w:r w:rsidRPr="00357E82">
        <w:rPr>
          <w:rFonts w:ascii="Times New Roman" w:hAnsi="Times New Roman"/>
        </w:rPr>
        <w:t> </w:t>
      </w:r>
    </w:p>
    <w:p w:rsidR="00180D62" w:rsidRPr="00357E82" w:rsidRDefault="00180D62" w:rsidP="00180D62">
      <w:pPr>
        <w:tabs>
          <w:tab w:val="left" w:pos="2268"/>
          <w:tab w:val="left" w:pos="4395"/>
          <w:tab w:val="left" w:pos="6663"/>
        </w:tabs>
        <w:spacing w:line="360" w:lineRule="auto"/>
        <w:rPr>
          <w:rFonts w:ascii="Times New Roman" w:hAnsi="Times New Roman"/>
        </w:rPr>
      </w:pPr>
      <w:r w:rsidRPr="00357E82">
        <w:rPr>
          <w:rFonts w:ascii="Times New Roman" w:hAnsi="Times New Roman"/>
        </w:rPr>
        <w:t>(2)(4</w:t>
      </w:r>
      <w:r w:rsidRPr="00357E82">
        <w:rPr>
          <w:rFonts w:ascii="Times New Roman" w:hAnsi="Times New Roman"/>
        </w:rPr>
        <w:t>分</w:t>
      </w:r>
      <w:r w:rsidRPr="00357E82">
        <w:rPr>
          <w:rFonts w:ascii="Times New Roman" w:hAnsi="Times New Roman"/>
        </w:rPr>
        <w:t>)</w:t>
      </w:r>
      <w:r w:rsidRPr="00357E82">
        <w:rPr>
          <w:rFonts w:ascii="Times New Roman" w:hAnsi="Times New Roman"/>
        </w:rPr>
        <w:t>保持电压</w:t>
      </w:r>
      <w:r w:rsidRPr="00357E82">
        <w:rPr>
          <w:rFonts w:ascii="Times New Roman" w:hAnsi="Times New Roman"/>
          <w:i/>
        </w:rPr>
        <w:t>U</w:t>
      </w:r>
      <w:r w:rsidRPr="00357E82">
        <w:rPr>
          <w:rFonts w:ascii="Times New Roman" w:hAnsi="Times New Roman"/>
        </w:rPr>
        <w:t>不变，观察到某个质量为</w:t>
      </w:r>
      <w:r w:rsidRPr="00357E82">
        <w:rPr>
          <w:rFonts w:ascii="Times New Roman" w:hAnsi="Times New Roman"/>
        </w:rPr>
        <w:t>2</w:t>
      </w:r>
      <w:r w:rsidRPr="00357E82">
        <w:rPr>
          <w:rFonts w:ascii="Times New Roman" w:hAnsi="Times New Roman"/>
          <w:i/>
        </w:rPr>
        <w:t>m</w:t>
      </w:r>
      <w:r w:rsidRPr="00357E82">
        <w:rPr>
          <w:rFonts w:ascii="Times New Roman" w:hAnsi="Times New Roman"/>
        </w:rPr>
        <w:t>的带负电油滴进入电场后由静止开始做匀加速直线运动，经过时间</w:t>
      </w:r>
      <w:r w:rsidRPr="00357E82">
        <w:rPr>
          <w:rFonts w:ascii="Times New Roman" w:hAnsi="Times New Roman"/>
          <w:i/>
        </w:rPr>
        <w:t>t</w:t>
      </w:r>
      <w:r w:rsidRPr="00357E82">
        <w:rPr>
          <w:rFonts w:ascii="Times New Roman" w:hAnsi="Times New Roman"/>
        </w:rPr>
        <w:t>运动到下金属板，则此过程油滴电势能的变化量为</w:t>
      </w:r>
      <w:r w:rsidRPr="00357E82">
        <w:rPr>
          <w:rFonts w:ascii="Times New Roman" w:hAnsi="Times New Roman"/>
          <w:u w:val="single"/>
        </w:rPr>
        <w:t xml:space="preserve">　　　　　　</w:t>
      </w:r>
      <w:r w:rsidRPr="00357E82">
        <w:rPr>
          <w:rFonts w:ascii="Times New Roman" w:hAnsi="Times New Roman"/>
        </w:rPr>
        <w:t>。</w:t>
      </w:r>
      <w:r w:rsidRPr="00357E82">
        <w:rPr>
          <w:rFonts w:ascii="Times New Roman" w:hAnsi="Times New Roman"/>
        </w:rPr>
        <w:t> </w:t>
      </w:r>
    </w:p>
    <w:p w:rsidR="00180D62" w:rsidRPr="00357E82" w:rsidRDefault="00180D62" w:rsidP="00180D62">
      <w:pPr>
        <w:tabs>
          <w:tab w:val="left" w:pos="2268"/>
          <w:tab w:val="left" w:pos="4395"/>
          <w:tab w:val="left" w:pos="6663"/>
        </w:tabs>
        <w:spacing w:line="360" w:lineRule="auto"/>
        <w:rPr>
          <w:rFonts w:ascii="Times New Roman" w:hAnsi="Times New Roman"/>
        </w:rPr>
      </w:pPr>
      <w:r w:rsidRPr="00357E82">
        <w:rPr>
          <w:rFonts w:ascii="Times New Roman" w:eastAsia="黑体" w:hAnsi="Times New Roman"/>
        </w:rPr>
        <w:t>答案</w:t>
      </w:r>
      <w:r w:rsidRPr="00357E82">
        <w:rPr>
          <w:rFonts w:ascii="Times New Roman" w:hAnsi="Times New Roman"/>
        </w:rPr>
        <w:t xml:space="preserve">　</w:t>
      </w:r>
      <w:r w:rsidRPr="00357E82">
        <w:rPr>
          <w:rFonts w:ascii="Times New Roman" w:hAnsi="Times New Roman"/>
        </w:rPr>
        <w:t>(1)</w:t>
      </w:r>
      <m:oMath>
        <m:f>
          <m:fPr>
            <m:ctrlPr>
              <w:rPr>
                <w:rFonts w:ascii="Cambria Math" w:hAnsi="Cambria Math"/>
              </w:rPr>
            </m:ctrlPr>
          </m:fPr>
          <m:num>
            <m:r>
              <w:rPr>
                <w:rFonts w:ascii="Cambria Math" w:hAnsi="Cambria Math"/>
              </w:rPr>
              <m:t>mgd</m:t>
            </m:r>
          </m:num>
          <m:den>
            <m:r>
              <w:rPr>
                <w:rFonts w:ascii="Cambria Math" w:hAnsi="Cambria Math"/>
              </w:rPr>
              <m:t>U</m:t>
            </m:r>
          </m:den>
        </m:f>
      </m:oMath>
      <w:r w:rsidRPr="00357E82">
        <w:rPr>
          <w:rFonts w:ascii="Times New Roman" w:hAnsi="Times New Roman"/>
        </w:rPr>
        <w:t xml:space="preserve">　</w:t>
      </w:r>
      <w:r w:rsidRPr="00357E82">
        <w:rPr>
          <w:rFonts w:ascii="Times New Roman" w:hAnsi="Times New Roman"/>
        </w:rPr>
        <w:t>(2)2</w:t>
      </w:r>
      <w:r w:rsidRPr="00357E82">
        <w:rPr>
          <w:rFonts w:ascii="Times New Roman" w:hAnsi="Times New Roman"/>
          <w:i/>
        </w:rPr>
        <w:t>mgd</w:t>
      </w:r>
      <w:r w:rsidRPr="00357E82">
        <w:rPr>
          <w:rFonts w:ascii="Times New Roman" w:hAnsi="Times New Roman"/>
        </w:rPr>
        <w:t>-</w:t>
      </w:r>
      <m:oMath>
        <m:f>
          <m:fPr>
            <m:ctrlPr>
              <w:rPr>
                <w:rFonts w:ascii="Cambria Math" w:hAnsi="Cambria Math"/>
              </w:rPr>
            </m:ctrlPr>
          </m:fPr>
          <m:num>
            <m:r>
              <m:rPr>
                <m:sty m:val="p"/>
              </m:rPr>
              <w:rPr>
                <w:rFonts w:ascii="Cambria Math" w:hAnsi="Cambria Math"/>
              </w:rPr>
              <m:t>4</m:t>
            </m:r>
            <m:r>
              <w:rPr>
                <w:rFonts w:ascii="Cambria Math" w:hAnsi="Cambria Math"/>
              </w:rPr>
              <m:t>m</m:t>
            </m:r>
            <m:sSup>
              <m:sSupPr>
                <m:ctrlPr>
                  <w:rPr>
                    <w:rFonts w:ascii="Cambria Math" w:hAnsi="Cambria Math"/>
                  </w:rPr>
                </m:ctrlPr>
              </m:sSupPr>
              <m:e>
                <m:r>
                  <w:rPr>
                    <w:rFonts w:ascii="Cambria Math" w:hAnsi="Cambria Math"/>
                  </w:rPr>
                  <m:t>d</m:t>
                </m:r>
              </m:e>
              <m:sup>
                <m:r>
                  <m:rPr>
                    <m:sty m:val="p"/>
                  </m:rPr>
                  <w:rPr>
                    <w:rFonts w:ascii="Cambria Math" w:hAnsi="Cambria Math"/>
                  </w:rPr>
                  <m:t>2</m:t>
                </m:r>
              </m:sup>
            </m:sSup>
          </m:num>
          <m:den>
            <m:sSup>
              <m:sSupPr>
                <m:ctrlPr>
                  <w:rPr>
                    <w:rFonts w:ascii="Cambria Math" w:hAnsi="Cambria Math"/>
                  </w:rPr>
                </m:ctrlPr>
              </m:sSupPr>
              <m:e>
                <m:r>
                  <w:rPr>
                    <w:rFonts w:ascii="Cambria Math" w:hAnsi="Cambria Math"/>
                  </w:rPr>
                  <m:t>t</m:t>
                </m:r>
              </m:e>
              <m:sup>
                <m:r>
                  <m:rPr>
                    <m:sty m:val="p"/>
                  </m:rPr>
                  <w:rPr>
                    <w:rFonts w:ascii="Cambria Math" w:hAnsi="Cambria Math"/>
                  </w:rPr>
                  <m:t>2</m:t>
                </m:r>
              </m:sup>
            </m:sSup>
          </m:den>
        </m:f>
      </m:oMath>
    </w:p>
    <w:p w:rsidR="00180D62" w:rsidRPr="00357E82" w:rsidRDefault="00180D62" w:rsidP="00180D62">
      <w:pPr>
        <w:tabs>
          <w:tab w:val="left" w:pos="2268"/>
          <w:tab w:val="left" w:pos="4395"/>
          <w:tab w:val="left" w:pos="6663"/>
        </w:tabs>
        <w:spacing w:line="360" w:lineRule="auto"/>
        <w:rPr>
          <w:rFonts w:ascii="Times New Roman" w:hAnsi="Times New Roman"/>
        </w:rPr>
      </w:pPr>
      <w:r w:rsidRPr="00357E82">
        <w:rPr>
          <w:rFonts w:ascii="Times New Roman" w:eastAsia="黑体" w:hAnsi="Times New Roman"/>
        </w:rPr>
        <w:t>解析</w:t>
      </w:r>
      <w:r w:rsidRPr="00357E82">
        <w:rPr>
          <w:rFonts w:ascii="Times New Roman" w:hAnsi="Times New Roman"/>
        </w:rPr>
        <w:t xml:space="preserve">　</w:t>
      </w:r>
      <w:r w:rsidRPr="00357E82">
        <w:rPr>
          <w:rFonts w:ascii="Times New Roman" w:eastAsia="楷体" w:hAnsi="Times New Roman"/>
        </w:rPr>
        <w:t>(</w:t>
      </w:r>
      <w:r w:rsidRPr="00357E82">
        <w:rPr>
          <w:rFonts w:ascii="Times New Roman" w:hAnsi="Times New Roman"/>
        </w:rPr>
        <w:t>1</w:t>
      </w:r>
      <w:r w:rsidRPr="00357E82">
        <w:rPr>
          <w:rFonts w:ascii="Times New Roman" w:eastAsia="楷体" w:hAnsi="Times New Roman"/>
        </w:rPr>
        <w:t>)</w:t>
      </w:r>
      <w:r w:rsidRPr="00357E82">
        <w:rPr>
          <w:rFonts w:ascii="Times New Roman" w:eastAsia="楷体" w:hAnsi="Times New Roman"/>
        </w:rPr>
        <w:t>由平衡条件得</w:t>
      </w:r>
      <w:r w:rsidRPr="00357E82">
        <w:rPr>
          <w:rFonts w:ascii="Times New Roman" w:hAnsi="Times New Roman"/>
          <w:i/>
        </w:rPr>
        <w:t>q</w:t>
      </w:r>
      <m:oMath>
        <m:f>
          <m:fPr>
            <m:ctrlPr>
              <w:rPr>
                <w:rFonts w:ascii="Cambria Math" w:hAnsi="Cambria Math"/>
              </w:rPr>
            </m:ctrlPr>
          </m:fPr>
          <m:num>
            <m:r>
              <w:rPr>
                <w:rFonts w:ascii="Cambria Math" w:hAnsi="Cambria Math"/>
              </w:rPr>
              <m:t>U</m:t>
            </m:r>
          </m:num>
          <m:den>
            <m:r>
              <w:rPr>
                <w:rFonts w:ascii="Cambria Math" w:hAnsi="Cambria Math"/>
              </w:rPr>
              <m:t>d</m:t>
            </m:r>
          </m:den>
        </m:f>
      </m:oMath>
      <w:r w:rsidRPr="00357E82">
        <w:rPr>
          <w:rFonts w:ascii="Times New Roman" w:hAnsi="Times New Roman"/>
        </w:rPr>
        <w:t>=</w:t>
      </w:r>
      <w:r w:rsidRPr="00357E82">
        <w:rPr>
          <w:rFonts w:ascii="Times New Roman" w:hAnsi="Times New Roman"/>
          <w:i/>
        </w:rPr>
        <w:t>mg</w:t>
      </w:r>
    </w:p>
    <w:p w:rsidR="00180D62" w:rsidRPr="00357E82" w:rsidRDefault="00180D62" w:rsidP="00180D62">
      <w:pPr>
        <w:tabs>
          <w:tab w:val="left" w:pos="2268"/>
          <w:tab w:val="left" w:pos="4395"/>
          <w:tab w:val="left" w:pos="6663"/>
        </w:tabs>
        <w:spacing w:line="360" w:lineRule="auto"/>
        <w:rPr>
          <w:rFonts w:ascii="Times New Roman" w:hAnsi="Times New Roman"/>
        </w:rPr>
      </w:pPr>
      <w:r w:rsidRPr="00357E82">
        <w:rPr>
          <w:rFonts w:ascii="Times New Roman" w:eastAsia="楷体" w:hAnsi="Times New Roman"/>
        </w:rPr>
        <w:t>解得</w:t>
      </w:r>
      <w:r w:rsidRPr="00357E82">
        <w:rPr>
          <w:rFonts w:ascii="Times New Roman" w:hAnsi="Times New Roman"/>
          <w:i/>
        </w:rPr>
        <w:t>q</w:t>
      </w:r>
      <w:r w:rsidRPr="00357E82">
        <w:rPr>
          <w:rFonts w:ascii="Times New Roman" w:hAnsi="Times New Roman"/>
        </w:rPr>
        <w:t>=</w:t>
      </w:r>
      <m:oMath>
        <m:f>
          <m:fPr>
            <m:ctrlPr>
              <w:rPr>
                <w:rFonts w:ascii="Cambria Math" w:hAnsi="Cambria Math"/>
              </w:rPr>
            </m:ctrlPr>
          </m:fPr>
          <m:num>
            <m:r>
              <w:rPr>
                <w:rFonts w:ascii="Cambria Math" w:hAnsi="Cambria Math"/>
              </w:rPr>
              <m:t>mgd</m:t>
            </m:r>
          </m:num>
          <m:den>
            <m:r>
              <w:rPr>
                <w:rFonts w:ascii="Cambria Math" w:hAnsi="Cambria Math"/>
              </w:rPr>
              <m:t>U</m:t>
            </m:r>
          </m:den>
        </m:f>
      </m:oMath>
    </w:p>
    <w:p w:rsidR="00180D62" w:rsidRPr="00357E82" w:rsidRDefault="00180D62" w:rsidP="00180D62">
      <w:pPr>
        <w:tabs>
          <w:tab w:val="left" w:pos="2268"/>
          <w:tab w:val="left" w:pos="4395"/>
          <w:tab w:val="left" w:pos="6663"/>
        </w:tabs>
        <w:spacing w:line="360" w:lineRule="auto"/>
        <w:rPr>
          <w:rFonts w:ascii="Times New Roman" w:hAnsi="Times New Roman"/>
        </w:rPr>
      </w:pPr>
      <w:r w:rsidRPr="00357E82">
        <w:rPr>
          <w:rFonts w:ascii="Times New Roman" w:eastAsia="楷体" w:hAnsi="Times New Roman"/>
        </w:rPr>
        <w:t>(</w:t>
      </w:r>
      <w:r w:rsidRPr="00357E82">
        <w:rPr>
          <w:rFonts w:ascii="Times New Roman" w:hAnsi="Times New Roman"/>
        </w:rPr>
        <w:t>2</w:t>
      </w:r>
      <w:r w:rsidRPr="00357E82">
        <w:rPr>
          <w:rFonts w:ascii="Times New Roman" w:eastAsia="楷体" w:hAnsi="Times New Roman"/>
        </w:rPr>
        <w:t>)</w:t>
      </w:r>
      <w:r w:rsidRPr="00357E82">
        <w:rPr>
          <w:rFonts w:ascii="Times New Roman" w:eastAsia="楷体" w:hAnsi="Times New Roman"/>
        </w:rPr>
        <w:t>设到达下板的速度为</w:t>
      </w:r>
      <w:r w:rsidRPr="00357E82">
        <w:rPr>
          <w:rFonts w:ascii="Times New Roman" w:hAnsi="Times New Roman"/>
          <w:i/>
        </w:rPr>
        <w:t>v</w:t>
      </w:r>
      <w:r w:rsidRPr="00357E82">
        <w:rPr>
          <w:rFonts w:ascii="Times New Roman" w:eastAsia="楷体" w:hAnsi="Times New Roman"/>
        </w:rPr>
        <w:t>，则</w:t>
      </w:r>
      <w:r w:rsidRPr="00357E82">
        <w:rPr>
          <w:rFonts w:ascii="Times New Roman" w:hAnsi="Times New Roman"/>
          <w:i/>
        </w:rPr>
        <w:t>d</w:t>
      </w:r>
      <w:r w:rsidRPr="00357E82">
        <w:rPr>
          <w:rFonts w:ascii="Times New Roman" w:hAnsi="Times New Roman"/>
        </w:rPr>
        <w:t>=</w:t>
      </w:r>
      <m:oMath>
        <m:f>
          <m:fPr>
            <m:ctrlPr>
              <w:rPr>
                <w:rFonts w:ascii="Cambria Math" w:hAnsi="Cambria Math"/>
              </w:rPr>
            </m:ctrlPr>
          </m:fPr>
          <m:num>
            <m:r>
              <w:rPr>
                <w:rFonts w:ascii="Cambria Math" w:hAnsi="Cambria Math"/>
              </w:rPr>
              <m:t>v</m:t>
            </m:r>
          </m:num>
          <m:den>
            <m:r>
              <m:rPr>
                <m:sty m:val="p"/>
              </m:rPr>
              <w:rPr>
                <w:rFonts w:ascii="Cambria Math" w:hAnsi="Cambria Math"/>
              </w:rPr>
              <m:t>2</m:t>
            </m:r>
          </m:den>
        </m:f>
      </m:oMath>
      <w:r w:rsidRPr="00357E82">
        <w:rPr>
          <w:rFonts w:ascii="Times New Roman" w:hAnsi="Times New Roman"/>
          <w:i/>
        </w:rPr>
        <w:t>t</w:t>
      </w:r>
      <w:r w:rsidRPr="00357E82">
        <w:rPr>
          <w:rFonts w:ascii="Times New Roman" w:eastAsia="楷体" w:hAnsi="Times New Roman"/>
        </w:rPr>
        <w:t>，</w:t>
      </w:r>
      <w:r w:rsidRPr="00357E82">
        <w:rPr>
          <w:rFonts w:ascii="Times New Roman" w:hAnsi="Times New Roman"/>
          <w:i/>
        </w:rPr>
        <w:t>v</w:t>
      </w:r>
      <w:r w:rsidRPr="00357E82">
        <w:rPr>
          <w:rFonts w:ascii="Times New Roman" w:hAnsi="Times New Roman"/>
        </w:rPr>
        <w:t>=</w:t>
      </w:r>
      <m:oMath>
        <m:f>
          <m:fPr>
            <m:ctrlPr>
              <w:rPr>
                <w:rFonts w:ascii="Cambria Math" w:hAnsi="Cambria Math"/>
              </w:rPr>
            </m:ctrlPr>
          </m:fPr>
          <m:num>
            <m:r>
              <m:rPr>
                <m:sty m:val="p"/>
              </m:rPr>
              <w:rPr>
                <w:rFonts w:ascii="Cambria Math" w:hAnsi="Cambria Math"/>
              </w:rPr>
              <m:t>2</m:t>
            </m:r>
            <m:r>
              <w:rPr>
                <w:rFonts w:ascii="Cambria Math" w:hAnsi="Cambria Math"/>
              </w:rPr>
              <m:t>d</m:t>
            </m:r>
          </m:num>
          <m:den>
            <m:r>
              <w:rPr>
                <w:rFonts w:ascii="Cambria Math" w:hAnsi="Cambria Math"/>
              </w:rPr>
              <m:t>t</m:t>
            </m:r>
          </m:den>
        </m:f>
      </m:oMath>
    </w:p>
    <w:p w:rsidR="00180D62" w:rsidRPr="00357E82" w:rsidRDefault="00180D62" w:rsidP="00180D62">
      <w:pPr>
        <w:tabs>
          <w:tab w:val="left" w:pos="2268"/>
          <w:tab w:val="left" w:pos="4395"/>
          <w:tab w:val="left" w:pos="6663"/>
        </w:tabs>
        <w:spacing w:line="360" w:lineRule="auto"/>
        <w:rPr>
          <w:rFonts w:ascii="Times New Roman" w:hAnsi="Times New Roman"/>
        </w:rPr>
      </w:pPr>
      <w:r w:rsidRPr="00357E82">
        <w:rPr>
          <w:rFonts w:ascii="Times New Roman" w:eastAsia="楷体" w:hAnsi="Times New Roman"/>
        </w:rPr>
        <w:t>由动能定理得</w:t>
      </w:r>
      <w:r w:rsidRPr="00357E82">
        <w:rPr>
          <w:rFonts w:ascii="Times New Roman" w:hAnsi="Times New Roman"/>
        </w:rPr>
        <w:t>2</w:t>
      </w:r>
      <w:r w:rsidRPr="00357E82">
        <w:rPr>
          <w:rFonts w:ascii="Times New Roman" w:hAnsi="Times New Roman"/>
          <w:i/>
        </w:rPr>
        <w:t>mgd</w:t>
      </w:r>
      <w:r w:rsidRPr="00357E82">
        <w:rPr>
          <w:rFonts w:ascii="Times New Roman" w:hAnsi="Times New Roman"/>
        </w:rPr>
        <w:t>+</w:t>
      </w:r>
      <w:r w:rsidRPr="00357E82">
        <w:rPr>
          <w:rFonts w:ascii="Times New Roman" w:hAnsi="Times New Roman"/>
          <w:i/>
        </w:rPr>
        <w:t>W</w:t>
      </w:r>
      <w:r w:rsidRPr="00357E82">
        <w:rPr>
          <w:rFonts w:ascii="Times New Roman" w:eastAsia="楷体" w:hAnsi="Times New Roman"/>
          <w:vertAlign w:val="subscript"/>
        </w:rPr>
        <w:t>电</w:t>
      </w:r>
      <w:r w:rsidRPr="00357E82">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357E82">
        <w:rPr>
          <w:rFonts w:asciiTheme="majorEastAsia" w:eastAsiaTheme="majorEastAsia" w:hAnsiTheme="majorEastAsia"/>
        </w:rPr>
        <w:t>×</w:t>
      </w:r>
      <w:r w:rsidRPr="00357E82">
        <w:rPr>
          <w:rFonts w:ascii="Times New Roman" w:hAnsi="Times New Roman"/>
        </w:rPr>
        <w:t>2</w:t>
      </w:r>
      <w:r w:rsidRPr="00357E82">
        <w:rPr>
          <w:rFonts w:ascii="Times New Roman" w:hAnsi="Times New Roman"/>
          <w:i/>
        </w:rPr>
        <w:t>mv</w:t>
      </w:r>
      <w:r w:rsidRPr="00357E82">
        <w:rPr>
          <w:rFonts w:ascii="Times New Roman" w:hAnsi="Times New Roman"/>
          <w:vertAlign w:val="superscript"/>
        </w:rPr>
        <w:t>2</w:t>
      </w:r>
      <w:r w:rsidRPr="00357E82">
        <w:rPr>
          <w:rFonts w:ascii="Times New Roman" w:hAnsi="Times New Roman"/>
        </w:rPr>
        <w:t>-0</w:t>
      </w:r>
    </w:p>
    <w:p w:rsidR="00180D62" w:rsidRPr="00357E82" w:rsidRDefault="00180D62" w:rsidP="00180D62">
      <w:pPr>
        <w:tabs>
          <w:tab w:val="left" w:pos="2268"/>
          <w:tab w:val="left" w:pos="4395"/>
          <w:tab w:val="left" w:pos="6663"/>
        </w:tabs>
        <w:spacing w:line="360" w:lineRule="auto"/>
        <w:rPr>
          <w:rFonts w:ascii="Times New Roman" w:hAnsi="Times New Roman"/>
        </w:rPr>
      </w:pPr>
      <w:r w:rsidRPr="00357E82">
        <w:rPr>
          <w:rFonts w:ascii="Times New Roman" w:eastAsia="楷体" w:hAnsi="Times New Roman"/>
        </w:rPr>
        <w:t>解得</w:t>
      </w:r>
      <w:r w:rsidRPr="00357E82">
        <w:rPr>
          <w:rFonts w:ascii="Times New Roman" w:hAnsi="Times New Roman"/>
        </w:rPr>
        <w:t>Δ</w:t>
      </w:r>
      <w:r w:rsidRPr="00357E82">
        <w:rPr>
          <w:rFonts w:ascii="Times New Roman" w:hAnsi="Times New Roman"/>
          <w:i/>
        </w:rPr>
        <w:t>E</w:t>
      </w:r>
      <w:r w:rsidRPr="00357E82">
        <w:rPr>
          <w:rFonts w:ascii="Times New Roman" w:hAnsi="Times New Roman"/>
          <w:vertAlign w:val="subscript"/>
        </w:rPr>
        <w:t>p</w:t>
      </w:r>
      <w:r w:rsidRPr="00357E82">
        <w:rPr>
          <w:rFonts w:ascii="Times New Roman" w:hAnsi="Times New Roman"/>
        </w:rPr>
        <w:t>=-</w:t>
      </w:r>
      <w:r w:rsidRPr="00357E82">
        <w:rPr>
          <w:rFonts w:ascii="Times New Roman" w:hAnsi="Times New Roman"/>
          <w:i/>
        </w:rPr>
        <w:t>W</w:t>
      </w:r>
      <w:r w:rsidRPr="00357E82">
        <w:rPr>
          <w:rFonts w:ascii="Times New Roman" w:eastAsia="楷体" w:hAnsi="Times New Roman"/>
          <w:vertAlign w:val="subscript"/>
        </w:rPr>
        <w:t>电</w:t>
      </w:r>
      <w:r w:rsidRPr="00357E82">
        <w:rPr>
          <w:rFonts w:ascii="Times New Roman" w:hAnsi="Times New Roman"/>
        </w:rPr>
        <w:t>=2</w:t>
      </w:r>
      <w:r w:rsidRPr="00357E82">
        <w:rPr>
          <w:rFonts w:ascii="Times New Roman" w:hAnsi="Times New Roman"/>
          <w:i/>
        </w:rPr>
        <w:t>mgd</w:t>
      </w:r>
      <w:r w:rsidRPr="00357E82">
        <w:rPr>
          <w:rFonts w:ascii="Times New Roman" w:hAnsi="Times New Roman"/>
        </w:rPr>
        <w:t>-</w:t>
      </w:r>
      <m:oMath>
        <m:f>
          <m:fPr>
            <m:ctrlPr>
              <w:rPr>
                <w:rFonts w:ascii="Cambria Math" w:hAnsi="Cambria Math"/>
              </w:rPr>
            </m:ctrlPr>
          </m:fPr>
          <m:num>
            <m:r>
              <m:rPr>
                <m:sty m:val="p"/>
              </m:rPr>
              <w:rPr>
                <w:rFonts w:ascii="Cambria Math" w:hAnsi="Cambria Math"/>
              </w:rPr>
              <m:t>4</m:t>
            </m:r>
            <m:r>
              <w:rPr>
                <w:rFonts w:ascii="Cambria Math" w:hAnsi="Cambria Math"/>
              </w:rPr>
              <m:t>m</m:t>
            </m:r>
            <m:sSup>
              <m:sSupPr>
                <m:ctrlPr>
                  <w:rPr>
                    <w:rFonts w:ascii="Cambria Math" w:hAnsi="Cambria Math"/>
                  </w:rPr>
                </m:ctrlPr>
              </m:sSupPr>
              <m:e>
                <m:r>
                  <w:rPr>
                    <w:rFonts w:ascii="Cambria Math" w:hAnsi="Cambria Math"/>
                  </w:rPr>
                  <m:t>d</m:t>
                </m:r>
              </m:e>
              <m:sup>
                <m:r>
                  <m:rPr>
                    <m:sty m:val="p"/>
                  </m:rPr>
                  <w:rPr>
                    <w:rFonts w:ascii="Cambria Math" w:hAnsi="Cambria Math"/>
                  </w:rPr>
                  <m:t>2</m:t>
                </m:r>
              </m:sup>
            </m:sSup>
          </m:num>
          <m:den>
            <m:sSup>
              <m:sSupPr>
                <m:ctrlPr>
                  <w:rPr>
                    <w:rFonts w:ascii="Cambria Math" w:hAnsi="Cambria Math"/>
                  </w:rPr>
                </m:ctrlPr>
              </m:sSupPr>
              <m:e>
                <m:r>
                  <w:rPr>
                    <w:rFonts w:ascii="Cambria Math" w:hAnsi="Cambria Math"/>
                  </w:rPr>
                  <m:t>t</m:t>
                </m:r>
              </m:e>
              <m:sup>
                <m:r>
                  <m:rPr>
                    <m:sty m:val="p"/>
                  </m:rPr>
                  <w:rPr>
                    <w:rFonts w:ascii="Cambria Math" w:hAnsi="Cambria Math"/>
                  </w:rPr>
                  <m:t>2</m:t>
                </m:r>
              </m:sup>
            </m:sSup>
          </m:den>
        </m:f>
      </m:oMath>
      <w:r w:rsidRPr="00357E82">
        <w:rPr>
          <w:rFonts w:ascii="Times New Roman" w:eastAsia="楷体" w:hAnsi="Times New Roman"/>
        </w:rPr>
        <w:t>。</w:t>
      </w:r>
    </w:p>
    <w:p w:rsidR="00180D62" w:rsidRPr="00357E82" w:rsidRDefault="00180D62" w:rsidP="00180D62">
      <w:pPr>
        <w:tabs>
          <w:tab w:val="left" w:pos="2268"/>
          <w:tab w:val="left" w:pos="4395"/>
          <w:tab w:val="left" w:pos="6663"/>
        </w:tabs>
        <w:spacing w:line="360" w:lineRule="auto"/>
        <w:rPr>
          <w:rFonts w:ascii="Times New Roman" w:hAnsi="Times New Roman"/>
        </w:rPr>
      </w:pPr>
      <w:r w:rsidRPr="00357E82">
        <w:rPr>
          <w:rFonts w:ascii="Times New Roman" w:hAnsi="Times New Roman"/>
        </w:rPr>
        <w:t>6</w:t>
      </w:r>
      <w:r w:rsidRPr="002E0F9D">
        <w:rPr>
          <w:rFonts w:ascii="Times New Roman" w:hAnsi="Times New Roman"/>
        </w:rPr>
        <w:t>.</w:t>
      </w:r>
      <w:r w:rsidRPr="00357E82">
        <w:rPr>
          <w:rFonts w:ascii="Times New Roman" w:hAnsi="Times New Roman"/>
        </w:rPr>
        <w:t>(8</w:t>
      </w:r>
      <w:r w:rsidRPr="00357E82">
        <w:rPr>
          <w:rFonts w:ascii="Times New Roman" w:hAnsi="Times New Roman"/>
        </w:rPr>
        <w:t>分</w:t>
      </w:r>
      <w:r w:rsidRPr="00357E82">
        <w:rPr>
          <w:rFonts w:ascii="Times New Roman" w:hAnsi="Times New Roman"/>
        </w:rPr>
        <w:t>)</w:t>
      </w:r>
      <w:r w:rsidRPr="00357E82">
        <w:rPr>
          <w:rFonts w:ascii="Times New Roman" w:eastAsia="楷体" w:hAnsi="Times New Roman"/>
        </w:rPr>
        <w:t>(</w:t>
      </w:r>
      <w:r w:rsidRPr="00357E82">
        <w:rPr>
          <w:rFonts w:ascii="Times New Roman" w:hAnsi="Times New Roman"/>
        </w:rPr>
        <w:t>2023·</w:t>
      </w:r>
      <w:r w:rsidRPr="00357E82">
        <w:rPr>
          <w:rFonts w:ascii="Times New Roman" w:eastAsia="楷体" w:hAnsi="Times New Roman"/>
        </w:rPr>
        <w:t>新课标卷</w:t>
      </w:r>
      <w:r w:rsidRPr="00357E82">
        <w:rPr>
          <w:rFonts w:ascii="Times New Roman" w:hAnsi="Times New Roman"/>
        </w:rPr>
        <w:t>·22</w:t>
      </w:r>
      <w:r w:rsidRPr="00357E82">
        <w:rPr>
          <w:rFonts w:ascii="Times New Roman" w:eastAsia="楷体" w:hAnsi="Times New Roman"/>
        </w:rPr>
        <w:t>)</w:t>
      </w:r>
      <w:r w:rsidRPr="00357E82">
        <w:rPr>
          <w:rFonts w:ascii="Times New Roman" w:hAnsi="Times New Roman"/>
        </w:rPr>
        <w:t>在</w:t>
      </w:r>
      <w:r w:rsidRPr="00357E82">
        <w:rPr>
          <w:rFonts w:asciiTheme="majorEastAsia" w:eastAsiaTheme="majorEastAsia" w:hAnsiTheme="majorEastAsia"/>
        </w:rPr>
        <w:t>“</w:t>
      </w:r>
      <w:r w:rsidRPr="00357E82">
        <w:rPr>
          <w:rFonts w:ascii="Times New Roman" w:hAnsi="Times New Roman"/>
        </w:rPr>
        <w:t>观察电容器的充、放电现象</w:t>
      </w:r>
      <w:r w:rsidRPr="00357E82">
        <w:rPr>
          <w:rFonts w:asciiTheme="majorEastAsia" w:eastAsiaTheme="majorEastAsia" w:hAnsiTheme="majorEastAsia"/>
        </w:rPr>
        <w:t>”</w:t>
      </w:r>
      <w:r w:rsidRPr="00357E82">
        <w:rPr>
          <w:rFonts w:ascii="Times New Roman" w:hAnsi="Times New Roman"/>
        </w:rPr>
        <w:t>实验中，所用器材如下：电池、电容器、电阻箱、定值电阻、小灯泡、多用电表、电流表、秒表、单刀双掷开关以及导线若干。</w:t>
      </w:r>
    </w:p>
    <w:p w:rsidR="00180D62" w:rsidRPr="00357E82" w:rsidRDefault="00180D62" w:rsidP="00180D62">
      <w:pPr>
        <w:tabs>
          <w:tab w:val="left" w:pos="2268"/>
          <w:tab w:val="left" w:pos="4395"/>
          <w:tab w:val="left" w:pos="6663"/>
        </w:tabs>
        <w:spacing w:line="360" w:lineRule="auto"/>
        <w:jc w:val="center"/>
        <w:rPr>
          <w:rFonts w:ascii="Times New Roman" w:hAnsi="Times New Roman"/>
        </w:rPr>
      </w:pPr>
      <w:r w:rsidRPr="00357E82">
        <w:rPr>
          <w:rFonts w:ascii="Times New Roman" w:hAnsi="Times New Roman"/>
          <w:noProof/>
        </w:rPr>
        <w:drawing>
          <wp:inline distT="0" distB="0" distL="0" distR="0" wp14:anchorId="117273C0" wp14:editId="6ECF488A">
            <wp:extent cx="2738755" cy="1224280"/>
            <wp:effectExtent l="0" t="0" r="4445" b="0"/>
            <wp:docPr id="169" name="image3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57.jpe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738755" cy="1224280"/>
                    </a:xfrm>
                    <a:prstGeom prst="rect">
                      <a:avLst/>
                    </a:prstGeom>
                    <a:noFill/>
                    <a:ln>
                      <a:noFill/>
                    </a:ln>
                  </pic:spPr>
                </pic:pic>
              </a:graphicData>
            </a:graphic>
          </wp:inline>
        </w:drawing>
      </w:r>
    </w:p>
    <w:p w:rsidR="00180D62" w:rsidRPr="00357E82" w:rsidRDefault="00180D62" w:rsidP="00180D62">
      <w:pPr>
        <w:tabs>
          <w:tab w:val="left" w:pos="2268"/>
          <w:tab w:val="left" w:pos="4395"/>
          <w:tab w:val="left" w:pos="6663"/>
        </w:tabs>
        <w:spacing w:line="360" w:lineRule="auto"/>
        <w:rPr>
          <w:rFonts w:ascii="Times New Roman" w:hAnsi="Times New Roman"/>
        </w:rPr>
      </w:pPr>
      <w:r w:rsidRPr="00357E82">
        <w:rPr>
          <w:rFonts w:ascii="Times New Roman" w:hAnsi="Times New Roman"/>
        </w:rPr>
        <w:t>(1)(2</w:t>
      </w:r>
      <w:r w:rsidRPr="00357E82">
        <w:rPr>
          <w:rFonts w:ascii="Times New Roman" w:hAnsi="Times New Roman"/>
        </w:rPr>
        <w:t>分</w:t>
      </w:r>
      <w:r w:rsidRPr="00357E82">
        <w:rPr>
          <w:rFonts w:ascii="Times New Roman" w:hAnsi="Times New Roman"/>
        </w:rPr>
        <w:t>)</w:t>
      </w:r>
      <w:r w:rsidRPr="00357E82">
        <w:rPr>
          <w:rFonts w:ascii="Times New Roman" w:hAnsi="Times New Roman"/>
        </w:rPr>
        <w:t>用多用电表的电压挡检测电池的电压。检测时，红表笔应该与电池的</w:t>
      </w:r>
      <w:r w:rsidRPr="00357E82">
        <w:rPr>
          <w:rFonts w:ascii="Times New Roman" w:hAnsi="Times New Roman"/>
          <w:u w:val="single"/>
        </w:rPr>
        <w:t xml:space="preserve">　　　　</w:t>
      </w:r>
      <w:r w:rsidRPr="00357E82">
        <w:rPr>
          <w:rFonts w:ascii="Times New Roman" w:hAnsi="Times New Roman"/>
        </w:rPr>
        <w:t>(</w:t>
      </w:r>
      <w:r w:rsidRPr="00357E82">
        <w:rPr>
          <w:rFonts w:ascii="Times New Roman" w:hAnsi="Times New Roman"/>
        </w:rPr>
        <w:t>填</w:t>
      </w:r>
      <w:r w:rsidRPr="00357E82">
        <w:rPr>
          <w:rFonts w:asciiTheme="majorEastAsia" w:eastAsiaTheme="majorEastAsia" w:hAnsiTheme="majorEastAsia"/>
        </w:rPr>
        <w:t>“</w:t>
      </w:r>
      <w:r w:rsidRPr="00357E82">
        <w:rPr>
          <w:rFonts w:ascii="Times New Roman" w:hAnsi="Times New Roman"/>
        </w:rPr>
        <w:t>正极</w:t>
      </w:r>
      <w:r w:rsidRPr="00357E82">
        <w:rPr>
          <w:rFonts w:asciiTheme="majorEastAsia" w:eastAsiaTheme="majorEastAsia" w:hAnsiTheme="majorEastAsia"/>
        </w:rPr>
        <w:t>”</w:t>
      </w:r>
      <w:r w:rsidRPr="00357E82">
        <w:rPr>
          <w:rFonts w:ascii="Times New Roman" w:hAnsi="Times New Roman"/>
        </w:rPr>
        <w:t>或</w:t>
      </w:r>
      <w:r w:rsidRPr="00357E82">
        <w:rPr>
          <w:rFonts w:asciiTheme="majorEastAsia" w:eastAsiaTheme="majorEastAsia" w:hAnsiTheme="majorEastAsia"/>
        </w:rPr>
        <w:t>“</w:t>
      </w:r>
      <w:r w:rsidRPr="00357E82">
        <w:rPr>
          <w:rFonts w:ascii="Times New Roman" w:hAnsi="Times New Roman"/>
        </w:rPr>
        <w:t>负极</w:t>
      </w:r>
      <w:r w:rsidRPr="00357E82">
        <w:rPr>
          <w:rFonts w:asciiTheme="majorEastAsia" w:eastAsiaTheme="majorEastAsia" w:hAnsiTheme="majorEastAsia"/>
        </w:rPr>
        <w:t>”</w:t>
      </w:r>
      <w:r w:rsidRPr="00357E82">
        <w:rPr>
          <w:rFonts w:ascii="Times New Roman" w:hAnsi="Times New Roman"/>
        </w:rPr>
        <w:t>)</w:t>
      </w:r>
      <w:r w:rsidRPr="00357E82">
        <w:rPr>
          <w:rFonts w:ascii="Times New Roman" w:hAnsi="Times New Roman"/>
        </w:rPr>
        <w:t>接触。</w:t>
      </w:r>
      <w:r w:rsidRPr="00357E82">
        <w:rPr>
          <w:rFonts w:ascii="Times New Roman" w:hAnsi="Times New Roman"/>
        </w:rPr>
        <w:t> </w:t>
      </w:r>
    </w:p>
    <w:p w:rsidR="00180D62" w:rsidRPr="00357E82" w:rsidRDefault="00180D62" w:rsidP="00180D62">
      <w:pPr>
        <w:tabs>
          <w:tab w:val="left" w:pos="2268"/>
          <w:tab w:val="left" w:pos="4395"/>
          <w:tab w:val="left" w:pos="6663"/>
        </w:tabs>
        <w:spacing w:line="360" w:lineRule="auto"/>
        <w:rPr>
          <w:rFonts w:ascii="Times New Roman" w:hAnsi="Times New Roman"/>
        </w:rPr>
      </w:pPr>
      <w:r w:rsidRPr="00357E82">
        <w:rPr>
          <w:rFonts w:ascii="Times New Roman" w:hAnsi="Times New Roman"/>
        </w:rPr>
        <w:t>(2)(2</w:t>
      </w:r>
      <w:r w:rsidRPr="00357E82">
        <w:rPr>
          <w:rFonts w:ascii="Times New Roman" w:hAnsi="Times New Roman"/>
        </w:rPr>
        <w:t>分</w:t>
      </w:r>
      <w:r w:rsidRPr="00357E82">
        <w:rPr>
          <w:rFonts w:ascii="Times New Roman" w:hAnsi="Times New Roman"/>
        </w:rPr>
        <w:t>)</w:t>
      </w:r>
      <w:r w:rsidRPr="00357E82">
        <w:rPr>
          <w:rFonts w:ascii="Times New Roman" w:hAnsi="Times New Roman"/>
        </w:rPr>
        <w:t>某同学设计的实验电路如图</w:t>
      </w:r>
      <w:r w:rsidRPr="00357E82">
        <w:rPr>
          <w:rFonts w:ascii="Times New Roman" w:hAnsi="Times New Roman"/>
        </w:rPr>
        <w:t>(a)</w:t>
      </w:r>
      <w:r w:rsidRPr="00357E82">
        <w:rPr>
          <w:rFonts w:ascii="Times New Roman" w:hAnsi="Times New Roman"/>
        </w:rPr>
        <w:t>所示。先将电阻箱的阻值调为</w:t>
      </w:r>
      <w:r w:rsidRPr="00357E82">
        <w:rPr>
          <w:rFonts w:ascii="Times New Roman" w:hAnsi="Times New Roman"/>
          <w:i/>
        </w:rPr>
        <w:t>R</w:t>
      </w:r>
      <w:r w:rsidRPr="00357E82">
        <w:rPr>
          <w:rFonts w:ascii="Times New Roman" w:hAnsi="Times New Roman"/>
          <w:vertAlign w:val="subscript"/>
        </w:rPr>
        <w:t>1</w:t>
      </w:r>
      <w:r w:rsidRPr="00357E82">
        <w:rPr>
          <w:rFonts w:ascii="Times New Roman" w:hAnsi="Times New Roman"/>
        </w:rPr>
        <w:t>，将单刀双掷开关</w:t>
      </w:r>
      <w:r w:rsidRPr="00357E82">
        <w:rPr>
          <w:rFonts w:ascii="Times New Roman" w:hAnsi="Times New Roman"/>
        </w:rPr>
        <w:t>S</w:t>
      </w:r>
      <w:r w:rsidRPr="00357E82">
        <w:rPr>
          <w:rFonts w:ascii="Times New Roman" w:hAnsi="Times New Roman"/>
        </w:rPr>
        <w:t>与</w:t>
      </w:r>
      <w:r w:rsidRPr="00357E82">
        <w:rPr>
          <w:rFonts w:asciiTheme="majorEastAsia" w:eastAsiaTheme="majorEastAsia" w:hAnsiTheme="majorEastAsia"/>
        </w:rPr>
        <w:t>“</w:t>
      </w:r>
      <w:r w:rsidRPr="00357E82">
        <w:rPr>
          <w:rFonts w:ascii="Times New Roman" w:hAnsi="Times New Roman"/>
        </w:rPr>
        <w:t>1</w:t>
      </w:r>
      <w:r w:rsidRPr="00357E82">
        <w:rPr>
          <w:rFonts w:asciiTheme="majorEastAsia" w:eastAsiaTheme="majorEastAsia" w:hAnsiTheme="majorEastAsia"/>
        </w:rPr>
        <w:t>”</w:t>
      </w:r>
      <w:r w:rsidRPr="00357E82">
        <w:rPr>
          <w:rFonts w:ascii="Times New Roman" w:hAnsi="Times New Roman"/>
        </w:rPr>
        <w:t>端相接，记录电流随时间的变化。电容器充电完成后，开关</w:t>
      </w:r>
      <w:r w:rsidRPr="00357E82">
        <w:rPr>
          <w:rFonts w:ascii="Times New Roman" w:hAnsi="Times New Roman"/>
        </w:rPr>
        <w:t>S</w:t>
      </w:r>
      <w:r w:rsidRPr="00357E82">
        <w:rPr>
          <w:rFonts w:ascii="Times New Roman" w:hAnsi="Times New Roman"/>
        </w:rPr>
        <w:t>再与</w:t>
      </w:r>
      <w:r w:rsidRPr="00357E82">
        <w:rPr>
          <w:rFonts w:asciiTheme="majorEastAsia" w:eastAsiaTheme="majorEastAsia" w:hAnsiTheme="majorEastAsia"/>
        </w:rPr>
        <w:t>“</w:t>
      </w:r>
      <w:r w:rsidRPr="00357E82">
        <w:rPr>
          <w:rFonts w:ascii="Times New Roman" w:hAnsi="Times New Roman"/>
        </w:rPr>
        <w:t>2</w:t>
      </w:r>
      <w:r w:rsidRPr="00357E82">
        <w:rPr>
          <w:rFonts w:asciiTheme="majorEastAsia" w:eastAsiaTheme="majorEastAsia" w:hAnsiTheme="majorEastAsia"/>
        </w:rPr>
        <w:t>”</w:t>
      </w:r>
      <w:r w:rsidRPr="00357E82">
        <w:rPr>
          <w:rFonts w:ascii="Times New Roman" w:hAnsi="Times New Roman"/>
        </w:rPr>
        <w:t>端相接，相接后小灯泡亮度变化情况可能是</w:t>
      </w:r>
      <w:r w:rsidRPr="00357E82">
        <w:rPr>
          <w:rFonts w:ascii="Times New Roman" w:hAnsi="Times New Roman"/>
          <w:u w:val="single"/>
        </w:rPr>
        <w:t xml:space="preserve">　　　　</w:t>
      </w:r>
      <w:r w:rsidRPr="00357E82">
        <w:rPr>
          <w:rFonts w:ascii="Times New Roman" w:hAnsi="Times New Roman"/>
        </w:rPr>
        <w:t>。</w:t>
      </w:r>
      <w:r w:rsidRPr="00357E82">
        <w:rPr>
          <w:rFonts w:ascii="Times New Roman" w:hAnsi="Times New Roman"/>
        </w:rPr>
        <w:t>(</w:t>
      </w:r>
      <w:r w:rsidRPr="00357E82">
        <w:rPr>
          <w:rFonts w:ascii="Times New Roman" w:hAnsi="Times New Roman"/>
        </w:rPr>
        <w:t>填正确答案标号</w:t>
      </w:r>
      <w:r w:rsidRPr="00357E82">
        <w:rPr>
          <w:rFonts w:ascii="Times New Roman" w:hAnsi="Times New Roman"/>
        </w:rPr>
        <w:t>) </w:t>
      </w:r>
    </w:p>
    <w:p w:rsidR="00180D62" w:rsidRPr="00357E82" w:rsidRDefault="00180D62" w:rsidP="00180D62">
      <w:pPr>
        <w:tabs>
          <w:tab w:val="left" w:pos="2268"/>
          <w:tab w:val="left" w:pos="4395"/>
          <w:tab w:val="left" w:pos="6663"/>
        </w:tabs>
        <w:spacing w:line="360" w:lineRule="auto"/>
        <w:rPr>
          <w:rFonts w:ascii="Times New Roman" w:hAnsi="Times New Roman"/>
        </w:rPr>
      </w:pPr>
      <w:r w:rsidRPr="00357E82">
        <w:rPr>
          <w:rFonts w:ascii="Times New Roman" w:hAnsi="Times New Roman"/>
        </w:rPr>
        <w:t>A</w:t>
      </w:r>
      <w:r w:rsidRPr="002E0F9D">
        <w:rPr>
          <w:rFonts w:ascii="Times New Roman" w:hAnsi="Times New Roman"/>
        </w:rPr>
        <w:t>.</w:t>
      </w:r>
      <w:r w:rsidRPr="00357E82">
        <w:rPr>
          <w:rFonts w:ascii="Times New Roman" w:hAnsi="Times New Roman"/>
        </w:rPr>
        <w:t>迅速变亮，然后亮度趋于稳定</w:t>
      </w:r>
    </w:p>
    <w:p w:rsidR="00180D62" w:rsidRPr="00357E82" w:rsidRDefault="00180D62" w:rsidP="00180D62">
      <w:pPr>
        <w:tabs>
          <w:tab w:val="left" w:pos="2268"/>
          <w:tab w:val="left" w:pos="4395"/>
          <w:tab w:val="left" w:pos="6663"/>
        </w:tabs>
        <w:spacing w:line="360" w:lineRule="auto"/>
        <w:rPr>
          <w:rFonts w:ascii="Times New Roman" w:hAnsi="Times New Roman"/>
        </w:rPr>
      </w:pPr>
      <w:r w:rsidRPr="00357E82">
        <w:rPr>
          <w:rFonts w:ascii="Times New Roman" w:hAnsi="Times New Roman"/>
        </w:rPr>
        <w:t>B</w:t>
      </w:r>
      <w:r w:rsidRPr="002E0F9D">
        <w:rPr>
          <w:rFonts w:ascii="Times New Roman" w:hAnsi="Times New Roman"/>
        </w:rPr>
        <w:t>.</w:t>
      </w:r>
      <w:r w:rsidRPr="00357E82">
        <w:rPr>
          <w:rFonts w:ascii="Times New Roman" w:hAnsi="Times New Roman"/>
        </w:rPr>
        <w:t>亮度逐渐增大，然后趋于稳定</w:t>
      </w:r>
    </w:p>
    <w:p w:rsidR="00180D62" w:rsidRPr="00357E82" w:rsidRDefault="00180D62" w:rsidP="00180D62">
      <w:pPr>
        <w:tabs>
          <w:tab w:val="left" w:pos="2268"/>
          <w:tab w:val="left" w:pos="4395"/>
          <w:tab w:val="left" w:pos="6663"/>
        </w:tabs>
        <w:spacing w:line="360" w:lineRule="auto"/>
        <w:rPr>
          <w:rFonts w:ascii="Times New Roman" w:hAnsi="Times New Roman"/>
        </w:rPr>
      </w:pPr>
      <w:r w:rsidRPr="00357E82">
        <w:rPr>
          <w:rFonts w:ascii="Times New Roman" w:hAnsi="Times New Roman"/>
        </w:rPr>
        <w:t>C</w:t>
      </w:r>
      <w:r w:rsidRPr="002E0F9D">
        <w:rPr>
          <w:rFonts w:ascii="Times New Roman" w:hAnsi="Times New Roman"/>
        </w:rPr>
        <w:t>.</w:t>
      </w:r>
      <w:r w:rsidRPr="00357E82">
        <w:rPr>
          <w:rFonts w:ascii="Times New Roman" w:hAnsi="Times New Roman"/>
        </w:rPr>
        <w:t>迅速变亮，然后亮度逐渐减小至熄灭</w:t>
      </w:r>
    </w:p>
    <w:p w:rsidR="00180D62" w:rsidRPr="00357E82" w:rsidRDefault="00180D62" w:rsidP="00180D62">
      <w:pPr>
        <w:tabs>
          <w:tab w:val="left" w:pos="2268"/>
          <w:tab w:val="left" w:pos="4395"/>
          <w:tab w:val="left" w:pos="6663"/>
        </w:tabs>
        <w:spacing w:line="360" w:lineRule="auto"/>
        <w:rPr>
          <w:rFonts w:ascii="Times New Roman" w:hAnsi="Times New Roman"/>
        </w:rPr>
      </w:pPr>
      <w:r w:rsidRPr="00357E82">
        <w:rPr>
          <w:rFonts w:ascii="Times New Roman" w:hAnsi="Times New Roman"/>
        </w:rPr>
        <w:t>(3)(4</w:t>
      </w:r>
      <w:r w:rsidRPr="00357E82">
        <w:rPr>
          <w:rFonts w:ascii="Times New Roman" w:hAnsi="Times New Roman"/>
        </w:rPr>
        <w:t>分</w:t>
      </w:r>
      <w:r w:rsidRPr="00357E82">
        <w:rPr>
          <w:rFonts w:ascii="Times New Roman" w:hAnsi="Times New Roman"/>
        </w:rPr>
        <w:t>)</w:t>
      </w:r>
      <w:r w:rsidRPr="00357E82">
        <w:rPr>
          <w:rFonts w:ascii="Times New Roman" w:hAnsi="Times New Roman"/>
        </w:rPr>
        <w:t>将电阻箱的阻值调为</w:t>
      </w:r>
      <w:r w:rsidRPr="00357E82">
        <w:rPr>
          <w:rFonts w:ascii="Times New Roman" w:hAnsi="Times New Roman"/>
          <w:i/>
        </w:rPr>
        <w:t>R</w:t>
      </w:r>
      <w:r w:rsidRPr="00357E82">
        <w:rPr>
          <w:rFonts w:ascii="Times New Roman" w:hAnsi="Times New Roman"/>
          <w:vertAlign w:val="subscript"/>
        </w:rPr>
        <w:t>2</w:t>
      </w:r>
      <w:r w:rsidRPr="00357E82">
        <w:rPr>
          <w:rFonts w:ascii="Times New Roman" w:hAnsi="Times New Roman"/>
        </w:rPr>
        <w:t>(</w:t>
      </w:r>
      <w:r w:rsidRPr="00357E82">
        <w:rPr>
          <w:rFonts w:ascii="Times New Roman" w:hAnsi="Times New Roman"/>
          <w:i/>
        </w:rPr>
        <w:t>R</w:t>
      </w:r>
      <w:r w:rsidRPr="00357E82">
        <w:rPr>
          <w:rFonts w:ascii="Times New Roman" w:hAnsi="Times New Roman"/>
          <w:vertAlign w:val="subscript"/>
        </w:rPr>
        <w:t>2</w:t>
      </w:r>
      <w:r w:rsidRPr="00357E82">
        <w:rPr>
          <w:rFonts w:ascii="Times New Roman" w:hAnsi="Times New Roman"/>
        </w:rPr>
        <w:t>&gt;</w:t>
      </w:r>
      <w:r w:rsidRPr="00357E82">
        <w:rPr>
          <w:rFonts w:ascii="Times New Roman" w:hAnsi="Times New Roman"/>
          <w:i/>
        </w:rPr>
        <w:t>R</w:t>
      </w:r>
      <w:r w:rsidRPr="00357E82">
        <w:rPr>
          <w:rFonts w:ascii="Times New Roman" w:hAnsi="Times New Roman"/>
          <w:vertAlign w:val="subscript"/>
        </w:rPr>
        <w:t>1</w:t>
      </w:r>
      <w:r w:rsidRPr="00357E82">
        <w:rPr>
          <w:rFonts w:ascii="Times New Roman" w:hAnsi="Times New Roman"/>
        </w:rPr>
        <w:t>)</w:t>
      </w:r>
      <w:r w:rsidRPr="00357E82">
        <w:rPr>
          <w:rFonts w:ascii="Times New Roman" w:hAnsi="Times New Roman"/>
        </w:rPr>
        <w:t>，再次将开关</w:t>
      </w:r>
      <w:r w:rsidRPr="00357E82">
        <w:rPr>
          <w:rFonts w:ascii="Times New Roman" w:hAnsi="Times New Roman"/>
        </w:rPr>
        <w:t>S</w:t>
      </w:r>
      <w:r w:rsidRPr="00357E82">
        <w:rPr>
          <w:rFonts w:ascii="Times New Roman" w:hAnsi="Times New Roman"/>
        </w:rPr>
        <w:t>与</w:t>
      </w:r>
      <w:r w:rsidRPr="00357E82">
        <w:rPr>
          <w:rFonts w:asciiTheme="majorEastAsia" w:eastAsiaTheme="majorEastAsia" w:hAnsiTheme="majorEastAsia"/>
        </w:rPr>
        <w:t>“</w:t>
      </w:r>
      <w:r w:rsidRPr="00357E82">
        <w:rPr>
          <w:rFonts w:ascii="Times New Roman" w:hAnsi="Times New Roman"/>
        </w:rPr>
        <w:t>1</w:t>
      </w:r>
      <w:r w:rsidRPr="00357E82">
        <w:rPr>
          <w:rFonts w:asciiTheme="majorEastAsia" w:eastAsiaTheme="majorEastAsia" w:hAnsiTheme="majorEastAsia"/>
        </w:rPr>
        <w:t>”</w:t>
      </w:r>
      <w:r w:rsidRPr="00357E82">
        <w:rPr>
          <w:rFonts w:ascii="Times New Roman" w:hAnsi="Times New Roman"/>
        </w:rPr>
        <w:t>端相接，再次记录电流随时间的变化情况。两次得到的电流</w:t>
      </w:r>
      <w:r w:rsidRPr="00357E82">
        <w:rPr>
          <w:rFonts w:ascii="Times New Roman" w:hAnsi="Times New Roman"/>
          <w:i/>
        </w:rPr>
        <w:t>I</w:t>
      </w:r>
      <w:r w:rsidRPr="00357E82">
        <w:rPr>
          <w:rFonts w:ascii="Times New Roman" w:hAnsi="Times New Roman"/>
        </w:rPr>
        <w:t>随时间</w:t>
      </w:r>
      <w:r w:rsidRPr="00357E82">
        <w:rPr>
          <w:rFonts w:ascii="Times New Roman" w:hAnsi="Times New Roman"/>
          <w:i/>
        </w:rPr>
        <w:t>t</w:t>
      </w:r>
      <w:r w:rsidRPr="00357E82">
        <w:rPr>
          <w:rFonts w:ascii="Times New Roman" w:hAnsi="Times New Roman"/>
        </w:rPr>
        <w:t>变化如图</w:t>
      </w:r>
      <w:r w:rsidRPr="00357E82">
        <w:rPr>
          <w:rFonts w:ascii="Times New Roman" w:hAnsi="Times New Roman"/>
        </w:rPr>
        <w:t>(b)</w:t>
      </w:r>
      <w:r w:rsidRPr="00357E82">
        <w:rPr>
          <w:rFonts w:ascii="Times New Roman" w:hAnsi="Times New Roman"/>
        </w:rPr>
        <w:t>中曲线所示，其中实线是电阻箱阻值为</w:t>
      </w:r>
      <w:r w:rsidRPr="00357E82">
        <w:rPr>
          <w:rFonts w:ascii="Times New Roman" w:hAnsi="Times New Roman"/>
          <w:u w:val="single"/>
        </w:rPr>
        <w:t xml:space="preserve">　　　　</w:t>
      </w:r>
      <w:r w:rsidRPr="00357E82">
        <w:rPr>
          <w:rFonts w:ascii="Times New Roman" w:hAnsi="Times New Roman"/>
        </w:rPr>
        <w:t>(</w:t>
      </w:r>
      <w:r w:rsidRPr="00357E82">
        <w:rPr>
          <w:rFonts w:ascii="Times New Roman" w:hAnsi="Times New Roman"/>
        </w:rPr>
        <w:t>填</w:t>
      </w:r>
      <w:r w:rsidRPr="00357E82">
        <w:rPr>
          <w:rFonts w:asciiTheme="majorEastAsia" w:eastAsiaTheme="majorEastAsia" w:hAnsiTheme="majorEastAsia"/>
        </w:rPr>
        <w:t>“</w:t>
      </w:r>
      <w:r w:rsidRPr="00357E82">
        <w:rPr>
          <w:rFonts w:ascii="Times New Roman" w:hAnsi="Times New Roman"/>
          <w:i/>
        </w:rPr>
        <w:t>R</w:t>
      </w:r>
      <w:r w:rsidRPr="00357E82">
        <w:rPr>
          <w:rFonts w:ascii="Times New Roman" w:hAnsi="Times New Roman"/>
          <w:vertAlign w:val="subscript"/>
        </w:rPr>
        <w:t>1</w:t>
      </w:r>
      <w:r w:rsidRPr="00357E82">
        <w:rPr>
          <w:rFonts w:asciiTheme="majorEastAsia" w:eastAsiaTheme="majorEastAsia" w:hAnsiTheme="majorEastAsia"/>
        </w:rPr>
        <w:t>”</w:t>
      </w:r>
      <w:r w:rsidRPr="00357E82">
        <w:rPr>
          <w:rFonts w:ascii="Times New Roman" w:hAnsi="Times New Roman"/>
        </w:rPr>
        <w:t>或</w:t>
      </w:r>
      <w:r w:rsidRPr="00357E82">
        <w:rPr>
          <w:rFonts w:asciiTheme="majorEastAsia" w:eastAsiaTheme="majorEastAsia" w:hAnsiTheme="majorEastAsia"/>
        </w:rPr>
        <w:t>“</w:t>
      </w:r>
      <w:r w:rsidRPr="00357E82">
        <w:rPr>
          <w:rFonts w:ascii="Times New Roman" w:hAnsi="Times New Roman"/>
          <w:i/>
        </w:rPr>
        <w:t>R</w:t>
      </w:r>
      <w:r w:rsidRPr="00357E82">
        <w:rPr>
          <w:rFonts w:ascii="Times New Roman" w:hAnsi="Times New Roman"/>
          <w:vertAlign w:val="subscript"/>
        </w:rPr>
        <w:t>2</w:t>
      </w:r>
      <w:r w:rsidRPr="00357E82">
        <w:rPr>
          <w:rFonts w:asciiTheme="majorEastAsia" w:eastAsiaTheme="majorEastAsia" w:hAnsiTheme="majorEastAsia"/>
        </w:rPr>
        <w:t>”</w:t>
      </w:r>
      <w:r w:rsidRPr="00357E82">
        <w:rPr>
          <w:rFonts w:ascii="Times New Roman" w:hAnsi="Times New Roman"/>
        </w:rPr>
        <w:t>)</w:t>
      </w:r>
      <w:r w:rsidRPr="00357E82">
        <w:rPr>
          <w:rFonts w:ascii="Times New Roman" w:hAnsi="Times New Roman"/>
        </w:rPr>
        <w:t>时的结果，曲线与横轴所围面积等于该次充电完成后电容器上的</w:t>
      </w:r>
      <w:r w:rsidRPr="00357E82">
        <w:rPr>
          <w:rFonts w:ascii="Times New Roman" w:hAnsi="Times New Roman"/>
          <w:u w:val="single"/>
        </w:rPr>
        <w:t xml:space="preserve">　　　　　　</w:t>
      </w:r>
      <w:r w:rsidRPr="00357E82">
        <w:rPr>
          <w:rFonts w:ascii="Times New Roman" w:hAnsi="Times New Roman"/>
        </w:rPr>
        <w:t>(</w:t>
      </w:r>
      <w:r w:rsidRPr="00357E82">
        <w:rPr>
          <w:rFonts w:ascii="Times New Roman" w:hAnsi="Times New Roman"/>
        </w:rPr>
        <w:t>填</w:t>
      </w:r>
      <w:r w:rsidRPr="00357E82">
        <w:rPr>
          <w:rFonts w:asciiTheme="majorEastAsia" w:eastAsiaTheme="majorEastAsia" w:hAnsiTheme="majorEastAsia"/>
        </w:rPr>
        <w:t>“</w:t>
      </w:r>
      <w:r w:rsidRPr="00357E82">
        <w:rPr>
          <w:rFonts w:ascii="Times New Roman" w:hAnsi="Times New Roman"/>
        </w:rPr>
        <w:t>电压</w:t>
      </w:r>
      <w:r w:rsidRPr="00357E82">
        <w:rPr>
          <w:rFonts w:asciiTheme="majorEastAsia" w:eastAsiaTheme="majorEastAsia" w:hAnsiTheme="majorEastAsia"/>
        </w:rPr>
        <w:t>”</w:t>
      </w:r>
      <w:r w:rsidRPr="00357E82">
        <w:rPr>
          <w:rFonts w:ascii="Times New Roman" w:hAnsi="Times New Roman"/>
        </w:rPr>
        <w:t>或</w:t>
      </w:r>
      <w:r w:rsidRPr="00357E82">
        <w:rPr>
          <w:rFonts w:asciiTheme="majorEastAsia" w:eastAsiaTheme="majorEastAsia" w:hAnsiTheme="majorEastAsia"/>
        </w:rPr>
        <w:t>“</w:t>
      </w:r>
      <w:r w:rsidRPr="00357E82">
        <w:rPr>
          <w:rFonts w:ascii="Times New Roman" w:hAnsi="Times New Roman"/>
        </w:rPr>
        <w:t>电荷量</w:t>
      </w:r>
      <w:r w:rsidRPr="00357E82">
        <w:rPr>
          <w:rFonts w:asciiTheme="majorEastAsia" w:eastAsiaTheme="majorEastAsia" w:hAnsiTheme="majorEastAsia"/>
        </w:rPr>
        <w:t>”</w:t>
      </w:r>
      <w:r w:rsidRPr="00357E82">
        <w:rPr>
          <w:rFonts w:ascii="Times New Roman" w:hAnsi="Times New Roman"/>
        </w:rPr>
        <w:t>)</w:t>
      </w:r>
      <w:r w:rsidRPr="00357E82">
        <w:rPr>
          <w:rFonts w:ascii="Times New Roman" w:hAnsi="Times New Roman"/>
        </w:rPr>
        <w:t>。</w:t>
      </w:r>
      <w:r w:rsidRPr="00357E82">
        <w:rPr>
          <w:rFonts w:ascii="Times New Roman" w:hAnsi="Times New Roman"/>
        </w:rPr>
        <w:t> </w:t>
      </w:r>
    </w:p>
    <w:p w:rsidR="00180D62" w:rsidRPr="00357E82" w:rsidRDefault="00180D62" w:rsidP="00180D62">
      <w:pPr>
        <w:tabs>
          <w:tab w:val="left" w:pos="2268"/>
          <w:tab w:val="left" w:pos="4395"/>
          <w:tab w:val="left" w:pos="6663"/>
        </w:tabs>
        <w:spacing w:line="360" w:lineRule="auto"/>
        <w:rPr>
          <w:rFonts w:ascii="Times New Roman" w:hAnsi="Times New Roman"/>
        </w:rPr>
      </w:pPr>
      <w:r w:rsidRPr="00357E82">
        <w:rPr>
          <w:rFonts w:ascii="Times New Roman" w:eastAsia="黑体" w:hAnsi="Times New Roman"/>
        </w:rPr>
        <w:t>答案</w:t>
      </w:r>
      <w:r w:rsidRPr="00357E82">
        <w:rPr>
          <w:rFonts w:ascii="Times New Roman" w:hAnsi="Times New Roman"/>
        </w:rPr>
        <w:t xml:space="preserve">　</w:t>
      </w:r>
      <w:r w:rsidRPr="00357E82">
        <w:rPr>
          <w:rFonts w:ascii="Times New Roman" w:hAnsi="Times New Roman"/>
        </w:rPr>
        <w:t>(1)</w:t>
      </w:r>
      <w:r w:rsidRPr="00357E82">
        <w:rPr>
          <w:rFonts w:ascii="Times New Roman" w:hAnsi="Times New Roman"/>
        </w:rPr>
        <w:t xml:space="preserve">正极　</w:t>
      </w:r>
      <w:r w:rsidRPr="00357E82">
        <w:rPr>
          <w:rFonts w:ascii="Times New Roman" w:hAnsi="Times New Roman"/>
        </w:rPr>
        <w:t>(2)C</w:t>
      </w:r>
      <w:r w:rsidRPr="00357E82">
        <w:rPr>
          <w:rFonts w:ascii="Times New Roman" w:hAnsi="Times New Roman"/>
        </w:rPr>
        <w:t xml:space="preserve">　</w:t>
      </w:r>
      <w:r w:rsidRPr="00357E82">
        <w:rPr>
          <w:rFonts w:ascii="Times New Roman" w:hAnsi="Times New Roman"/>
        </w:rPr>
        <w:t>(3)</w:t>
      </w:r>
      <w:r w:rsidRPr="00357E82">
        <w:rPr>
          <w:rFonts w:ascii="Times New Roman" w:hAnsi="Times New Roman"/>
          <w:i/>
        </w:rPr>
        <w:t>R</w:t>
      </w:r>
      <w:r w:rsidRPr="00357E82">
        <w:rPr>
          <w:rFonts w:ascii="Times New Roman" w:hAnsi="Times New Roman"/>
          <w:vertAlign w:val="subscript"/>
        </w:rPr>
        <w:t>2</w:t>
      </w:r>
      <w:r w:rsidRPr="00357E82">
        <w:rPr>
          <w:rFonts w:ascii="Times New Roman" w:hAnsi="Times New Roman"/>
        </w:rPr>
        <w:t xml:space="preserve">　电荷量</w:t>
      </w:r>
    </w:p>
    <w:p w:rsidR="00180D62" w:rsidRPr="00357E82" w:rsidRDefault="00180D62" w:rsidP="00180D62">
      <w:pPr>
        <w:tabs>
          <w:tab w:val="left" w:pos="2268"/>
          <w:tab w:val="left" w:pos="4395"/>
          <w:tab w:val="left" w:pos="6663"/>
        </w:tabs>
        <w:spacing w:line="360" w:lineRule="auto"/>
        <w:rPr>
          <w:rFonts w:ascii="Times New Roman" w:hAnsi="Times New Roman"/>
        </w:rPr>
      </w:pPr>
      <w:r w:rsidRPr="00357E82">
        <w:rPr>
          <w:rFonts w:ascii="Times New Roman" w:eastAsia="黑体" w:hAnsi="Times New Roman"/>
        </w:rPr>
        <w:t>解析</w:t>
      </w:r>
      <w:r w:rsidRPr="00357E82">
        <w:rPr>
          <w:rFonts w:ascii="Times New Roman" w:hAnsi="Times New Roman"/>
        </w:rPr>
        <w:t xml:space="preserve">　</w:t>
      </w:r>
      <w:r w:rsidRPr="00357E82">
        <w:rPr>
          <w:rFonts w:ascii="Times New Roman" w:eastAsia="楷体" w:hAnsi="Times New Roman"/>
        </w:rPr>
        <w:t>(</w:t>
      </w:r>
      <w:r w:rsidRPr="00357E82">
        <w:rPr>
          <w:rFonts w:ascii="Times New Roman" w:hAnsi="Times New Roman"/>
        </w:rPr>
        <w:t>1</w:t>
      </w:r>
      <w:r w:rsidRPr="00357E82">
        <w:rPr>
          <w:rFonts w:ascii="Times New Roman" w:eastAsia="楷体" w:hAnsi="Times New Roman"/>
        </w:rPr>
        <w:t>)</w:t>
      </w:r>
      <w:r w:rsidRPr="00357E82">
        <w:rPr>
          <w:rFonts w:ascii="Times New Roman" w:eastAsia="楷体" w:hAnsi="Times New Roman"/>
        </w:rPr>
        <w:t>多用电表应满足电流</w:t>
      </w:r>
      <w:r w:rsidRPr="00357E82">
        <w:rPr>
          <w:rFonts w:asciiTheme="majorEastAsia" w:eastAsiaTheme="majorEastAsia" w:hAnsiTheme="majorEastAsia"/>
        </w:rPr>
        <w:t>“</w:t>
      </w:r>
      <w:r w:rsidRPr="00357E82">
        <w:rPr>
          <w:rFonts w:ascii="Times New Roman" w:eastAsia="楷体" w:hAnsi="Times New Roman"/>
        </w:rPr>
        <w:t>红进黑出</w:t>
      </w:r>
      <w:r w:rsidRPr="00357E82">
        <w:rPr>
          <w:rFonts w:asciiTheme="majorEastAsia" w:eastAsiaTheme="majorEastAsia" w:hAnsiTheme="majorEastAsia"/>
        </w:rPr>
        <w:t>”</w:t>
      </w:r>
      <w:r w:rsidRPr="00357E82">
        <w:rPr>
          <w:rFonts w:ascii="Times New Roman" w:eastAsia="楷体" w:hAnsi="Times New Roman"/>
        </w:rPr>
        <w:t>，因此红表笔与电池的正极相连；</w:t>
      </w:r>
    </w:p>
    <w:p w:rsidR="00180D62" w:rsidRPr="00357E82" w:rsidRDefault="00180D62" w:rsidP="00180D62">
      <w:pPr>
        <w:tabs>
          <w:tab w:val="left" w:pos="2268"/>
          <w:tab w:val="left" w:pos="4395"/>
          <w:tab w:val="left" w:pos="6663"/>
        </w:tabs>
        <w:spacing w:line="360" w:lineRule="auto"/>
        <w:rPr>
          <w:rFonts w:ascii="Times New Roman" w:hAnsi="Times New Roman"/>
        </w:rPr>
      </w:pPr>
      <w:r w:rsidRPr="00357E82">
        <w:rPr>
          <w:rFonts w:ascii="Times New Roman" w:eastAsia="楷体" w:hAnsi="Times New Roman"/>
        </w:rPr>
        <w:t>(</w:t>
      </w:r>
      <w:r w:rsidRPr="00357E82">
        <w:rPr>
          <w:rFonts w:ascii="Times New Roman" w:hAnsi="Times New Roman"/>
        </w:rPr>
        <w:t>2</w:t>
      </w:r>
      <w:r w:rsidRPr="00357E82">
        <w:rPr>
          <w:rFonts w:ascii="Times New Roman" w:eastAsia="楷体" w:hAnsi="Times New Roman"/>
        </w:rPr>
        <w:t>)</w:t>
      </w:r>
      <w:r w:rsidRPr="00357E82">
        <w:rPr>
          <w:rFonts w:ascii="Times New Roman" w:eastAsia="楷体" w:hAnsi="Times New Roman"/>
        </w:rPr>
        <w:t>电容器放电过程中，电流由大逐渐变小，则小灯泡迅速变亮，然后亮度逐渐减小至熄灭，故</w:t>
      </w:r>
      <w:r w:rsidRPr="00357E82">
        <w:rPr>
          <w:rFonts w:ascii="Times New Roman" w:hAnsi="Times New Roman"/>
        </w:rPr>
        <w:t>C</w:t>
      </w:r>
      <w:r w:rsidRPr="00357E82">
        <w:rPr>
          <w:rFonts w:ascii="Times New Roman" w:eastAsia="楷体" w:hAnsi="Times New Roman"/>
        </w:rPr>
        <w:t>正确；</w:t>
      </w:r>
    </w:p>
    <w:p w:rsidR="00180D62" w:rsidRPr="00357E82" w:rsidRDefault="00180D62" w:rsidP="00180D62">
      <w:pPr>
        <w:tabs>
          <w:tab w:val="left" w:pos="2268"/>
          <w:tab w:val="left" w:pos="4395"/>
          <w:tab w:val="left" w:pos="6663"/>
        </w:tabs>
        <w:spacing w:line="360" w:lineRule="auto"/>
        <w:rPr>
          <w:rFonts w:ascii="Times New Roman" w:hAnsi="Times New Roman"/>
        </w:rPr>
      </w:pPr>
      <w:r w:rsidRPr="00357E82">
        <w:rPr>
          <w:rFonts w:ascii="Times New Roman" w:eastAsia="楷体" w:hAnsi="Times New Roman"/>
        </w:rPr>
        <w:t>(</w:t>
      </w:r>
      <w:r w:rsidRPr="00357E82">
        <w:rPr>
          <w:rFonts w:ascii="Times New Roman" w:hAnsi="Times New Roman"/>
        </w:rPr>
        <w:t>3</w:t>
      </w:r>
      <w:r w:rsidRPr="00357E82">
        <w:rPr>
          <w:rFonts w:ascii="Times New Roman" w:eastAsia="楷体" w:hAnsi="Times New Roman"/>
        </w:rPr>
        <w:t>)</w:t>
      </w:r>
      <w:r w:rsidRPr="00357E82">
        <w:rPr>
          <w:rFonts w:ascii="Times New Roman" w:eastAsia="楷体" w:hAnsi="Times New Roman"/>
        </w:rPr>
        <w:t>实线表示充电慢，用时长，最大电流小，故接入的电阻应为大的电阻，即</w:t>
      </w:r>
      <w:r w:rsidRPr="00357E82">
        <w:rPr>
          <w:rFonts w:ascii="Times New Roman" w:hAnsi="Times New Roman"/>
          <w:i/>
        </w:rPr>
        <w:t>R</w:t>
      </w:r>
      <w:r w:rsidRPr="00357E82">
        <w:rPr>
          <w:rFonts w:ascii="Times New Roman" w:hAnsi="Times New Roman"/>
          <w:vertAlign w:val="subscript"/>
        </w:rPr>
        <w:t>2</w:t>
      </w:r>
      <w:r w:rsidRPr="00357E82">
        <w:rPr>
          <w:rFonts w:ascii="Times New Roman" w:eastAsia="楷体" w:hAnsi="Times New Roman"/>
        </w:rPr>
        <w:t>，因此实线表示电阻箱阻值为</w:t>
      </w:r>
      <w:r w:rsidRPr="00357E82">
        <w:rPr>
          <w:rFonts w:ascii="Times New Roman" w:hAnsi="Times New Roman"/>
          <w:i/>
        </w:rPr>
        <w:t>R</w:t>
      </w:r>
      <w:r w:rsidRPr="00357E82">
        <w:rPr>
          <w:rFonts w:ascii="Times New Roman" w:hAnsi="Times New Roman"/>
          <w:vertAlign w:val="subscript"/>
        </w:rPr>
        <w:t>2</w:t>
      </w:r>
      <w:r w:rsidRPr="00357E82">
        <w:rPr>
          <w:rFonts w:ascii="Times New Roman" w:eastAsia="楷体" w:hAnsi="Times New Roman"/>
        </w:rPr>
        <w:t>时的结果；根据公式</w:t>
      </w:r>
      <w:r w:rsidRPr="00357E82">
        <w:rPr>
          <w:rFonts w:ascii="Times New Roman" w:hAnsi="Times New Roman"/>
          <w:i/>
        </w:rPr>
        <w:t>I</w:t>
      </w:r>
      <w:r w:rsidRPr="00357E82">
        <w:rPr>
          <w:rFonts w:ascii="Times New Roman" w:hAnsi="Times New Roman"/>
        </w:rPr>
        <w:t>=</w:t>
      </w:r>
      <m:oMath>
        <m:f>
          <m:fPr>
            <m:ctrlPr>
              <w:rPr>
                <w:rFonts w:ascii="Cambria Math" w:hAnsi="Cambria Math"/>
              </w:rPr>
            </m:ctrlPr>
          </m:fPr>
          <m:num>
            <m:r>
              <w:rPr>
                <w:rFonts w:ascii="Cambria Math" w:hAnsi="Cambria Math"/>
              </w:rPr>
              <m:t>Q</m:t>
            </m:r>
          </m:num>
          <m:den>
            <m:r>
              <w:rPr>
                <w:rFonts w:ascii="Cambria Math" w:hAnsi="Cambria Math"/>
              </w:rPr>
              <m:t>t</m:t>
            </m:r>
          </m:den>
        </m:f>
      </m:oMath>
      <w:r w:rsidRPr="00357E82">
        <w:rPr>
          <w:rFonts w:ascii="Times New Roman" w:eastAsia="楷体" w:hAnsi="Times New Roman"/>
        </w:rPr>
        <w:t>，则</w:t>
      </w:r>
      <w:r w:rsidRPr="00357E82">
        <w:rPr>
          <w:rFonts w:ascii="Times New Roman" w:hAnsi="Times New Roman"/>
          <w:i/>
        </w:rPr>
        <w:t>I</w:t>
      </w:r>
      <w:r w:rsidRPr="00357E82">
        <w:rPr>
          <w:rFonts w:ascii="Times New Roman" w:hAnsi="Times New Roman"/>
        </w:rPr>
        <w:t>-</w:t>
      </w:r>
      <w:r w:rsidRPr="00357E82">
        <w:rPr>
          <w:rFonts w:ascii="Times New Roman" w:hAnsi="Times New Roman"/>
          <w:i/>
        </w:rPr>
        <w:t>t</w:t>
      </w:r>
      <w:r w:rsidRPr="00357E82">
        <w:rPr>
          <w:rFonts w:ascii="Times New Roman" w:eastAsia="楷体" w:hAnsi="Times New Roman"/>
        </w:rPr>
        <w:t>图像与横轴所围的面积表示电容器上的电荷量。</w:t>
      </w:r>
    </w:p>
    <w:p w:rsidR="00180D62" w:rsidRPr="00357E82" w:rsidRDefault="00180D62" w:rsidP="00180D62">
      <w:pPr>
        <w:tabs>
          <w:tab w:val="left" w:pos="2268"/>
          <w:tab w:val="left" w:pos="4395"/>
          <w:tab w:val="left" w:pos="6663"/>
        </w:tabs>
        <w:spacing w:line="360" w:lineRule="auto"/>
        <w:rPr>
          <w:rFonts w:ascii="Times New Roman" w:hAnsi="Times New Roman"/>
        </w:rPr>
      </w:pPr>
      <w:r w:rsidRPr="00357E82">
        <w:rPr>
          <w:rFonts w:ascii="Times New Roman" w:hAnsi="Times New Roman"/>
          <w:noProof/>
        </w:rPr>
        <w:drawing>
          <wp:inline distT="0" distB="0" distL="0" distR="0" wp14:anchorId="211ED464" wp14:editId="36C6B65A">
            <wp:extent cx="1043305" cy="323850"/>
            <wp:effectExtent l="0" t="0" r="4445" b="0"/>
            <wp:docPr id="170" name="image3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58.jpe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043305" cy="323850"/>
                    </a:xfrm>
                    <a:prstGeom prst="rect">
                      <a:avLst/>
                    </a:prstGeom>
                    <a:noFill/>
                    <a:ln>
                      <a:noFill/>
                    </a:ln>
                  </pic:spPr>
                </pic:pic>
              </a:graphicData>
            </a:graphic>
          </wp:inline>
        </w:drawing>
      </w:r>
      <w:r w:rsidRPr="00357E82">
        <w:rPr>
          <w:rFonts w:ascii="Times New Roman" w:hAnsi="Times New Roman"/>
        </w:rPr>
        <w:t xml:space="preserve">　</w:t>
      </w:r>
      <w:r w:rsidRPr="00357E82">
        <w:rPr>
          <w:rFonts w:ascii="Times New Roman" w:eastAsia="楷体" w:hAnsi="Times New Roman"/>
        </w:rPr>
        <w:t>[</w:t>
      </w:r>
      <w:r w:rsidRPr="00357E82">
        <w:rPr>
          <w:rFonts w:ascii="Times New Roman" w:hAnsi="Times New Roman"/>
        </w:rPr>
        <w:t>7</w:t>
      </w:r>
      <w:r w:rsidRPr="00357E82">
        <w:rPr>
          <w:rFonts w:ascii="Times New Roman" w:hAnsi="Times New Roman"/>
          <w:i/>
        </w:rPr>
        <w:t>~</w:t>
      </w:r>
      <w:r w:rsidRPr="00357E82">
        <w:rPr>
          <w:rFonts w:ascii="Times New Roman" w:hAnsi="Times New Roman"/>
        </w:rPr>
        <w:t>9</w:t>
      </w:r>
      <w:r w:rsidRPr="00357E82">
        <w:rPr>
          <w:rFonts w:ascii="Times New Roman" w:eastAsia="楷体" w:hAnsi="Times New Roman"/>
        </w:rPr>
        <w:t>题，每题</w:t>
      </w:r>
      <w:r w:rsidRPr="00357E82">
        <w:rPr>
          <w:rFonts w:ascii="Times New Roman" w:hAnsi="Times New Roman"/>
        </w:rPr>
        <w:t>6</w:t>
      </w:r>
      <w:r w:rsidRPr="00357E82">
        <w:rPr>
          <w:rFonts w:ascii="Times New Roman" w:eastAsia="楷体" w:hAnsi="Times New Roman"/>
        </w:rPr>
        <w:t>分</w:t>
      </w:r>
      <w:r w:rsidRPr="00357E82">
        <w:rPr>
          <w:rFonts w:ascii="Times New Roman" w:eastAsia="楷体" w:hAnsi="Times New Roman"/>
        </w:rPr>
        <w:t>]</w:t>
      </w:r>
    </w:p>
    <w:p w:rsidR="00180D62" w:rsidRPr="00357E82" w:rsidRDefault="00180D62" w:rsidP="00180D62">
      <w:pPr>
        <w:tabs>
          <w:tab w:val="left" w:pos="2268"/>
          <w:tab w:val="left" w:pos="4395"/>
          <w:tab w:val="left" w:pos="6663"/>
        </w:tabs>
        <w:spacing w:line="360" w:lineRule="auto"/>
        <w:rPr>
          <w:rFonts w:ascii="Times New Roman" w:hAnsi="Times New Roman"/>
        </w:rPr>
      </w:pPr>
      <w:r w:rsidRPr="00357E82">
        <w:rPr>
          <w:rFonts w:ascii="Times New Roman" w:hAnsi="Times New Roman"/>
        </w:rPr>
        <w:t>7</w:t>
      </w:r>
      <w:r w:rsidRPr="002E0F9D">
        <w:rPr>
          <w:rFonts w:ascii="Times New Roman" w:hAnsi="Times New Roman"/>
        </w:rPr>
        <w:t>.</w:t>
      </w:r>
      <w:r w:rsidRPr="00357E82">
        <w:rPr>
          <w:rFonts w:ascii="Times New Roman" w:eastAsia="楷体" w:hAnsi="Times New Roman"/>
        </w:rPr>
        <w:t>(</w:t>
      </w:r>
      <w:r w:rsidRPr="00357E82">
        <w:rPr>
          <w:rFonts w:ascii="Times New Roman" w:hAnsi="Times New Roman"/>
        </w:rPr>
        <w:t>2025·</w:t>
      </w:r>
      <w:r w:rsidRPr="00357E82">
        <w:rPr>
          <w:rFonts w:ascii="Times New Roman" w:eastAsia="楷体" w:hAnsi="Times New Roman"/>
        </w:rPr>
        <w:t>广东广州市天河中学段考</w:t>
      </w:r>
      <w:r w:rsidRPr="00357E82">
        <w:rPr>
          <w:rFonts w:ascii="Times New Roman" w:eastAsia="楷体" w:hAnsi="Times New Roman"/>
        </w:rPr>
        <w:t>)</w:t>
      </w:r>
      <w:r w:rsidRPr="00357E82">
        <w:rPr>
          <w:rFonts w:ascii="Times New Roman" w:hAnsi="Times New Roman"/>
        </w:rPr>
        <w:t>电容器充电后就储存了能量，某同学研究电容器储存的能量</w:t>
      </w:r>
      <w:r w:rsidRPr="00357E82">
        <w:rPr>
          <w:rFonts w:ascii="Times New Roman" w:hAnsi="Times New Roman"/>
          <w:i/>
        </w:rPr>
        <w:t>E</w:t>
      </w:r>
      <w:r w:rsidRPr="00357E82">
        <w:rPr>
          <w:rFonts w:ascii="Times New Roman" w:hAnsi="Times New Roman"/>
        </w:rPr>
        <w:t>和电容器的电容</w:t>
      </w:r>
      <w:r w:rsidRPr="00357E82">
        <w:rPr>
          <w:rFonts w:ascii="Times New Roman" w:hAnsi="Times New Roman"/>
          <w:i/>
        </w:rPr>
        <w:t>C</w:t>
      </w:r>
      <w:r w:rsidRPr="00357E82">
        <w:rPr>
          <w:rFonts w:ascii="Times New Roman" w:hAnsi="Times New Roman"/>
        </w:rPr>
        <w:t>、电荷量</w:t>
      </w:r>
      <w:r w:rsidRPr="00357E82">
        <w:rPr>
          <w:rFonts w:ascii="Times New Roman" w:hAnsi="Times New Roman"/>
          <w:i/>
        </w:rPr>
        <w:t>Q</w:t>
      </w:r>
      <w:r w:rsidRPr="00357E82">
        <w:rPr>
          <w:rFonts w:ascii="Times New Roman" w:hAnsi="Times New Roman"/>
        </w:rPr>
        <w:t>及电容器两极板间的电压</w:t>
      </w:r>
      <w:r w:rsidRPr="00357E82">
        <w:rPr>
          <w:rFonts w:ascii="Times New Roman" w:hAnsi="Times New Roman"/>
          <w:i/>
        </w:rPr>
        <w:t>U</w:t>
      </w:r>
      <w:r w:rsidRPr="00357E82">
        <w:rPr>
          <w:rFonts w:ascii="Times New Roman" w:hAnsi="Times New Roman"/>
        </w:rPr>
        <w:t>之间的关系。他从等效的思想出发，认为电容器储存的能量等于把电荷从一个极板搬运到另一个极板过程中克服电场力所做的功，为此他作出电容器两极板间的电压</w:t>
      </w:r>
      <w:r w:rsidRPr="00357E82">
        <w:rPr>
          <w:rFonts w:ascii="Times New Roman" w:hAnsi="Times New Roman"/>
          <w:i/>
        </w:rPr>
        <w:t>U</w:t>
      </w:r>
      <w:r w:rsidRPr="00357E82">
        <w:rPr>
          <w:rFonts w:ascii="Times New Roman" w:hAnsi="Times New Roman"/>
        </w:rPr>
        <w:t>随电荷量</w:t>
      </w:r>
      <w:r w:rsidRPr="00357E82">
        <w:rPr>
          <w:rFonts w:ascii="Times New Roman" w:hAnsi="Times New Roman"/>
          <w:i/>
        </w:rPr>
        <w:t>Q</w:t>
      </w:r>
      <w:r w:rsidRPr="00357E82">
        <w:rPr>
          <w:rFonts w:ascii="Times New Roman" w:hAnsi="Times New Roman"/>
        </w:rPr>
        <w:t>变化的图像。按照他的想法，下列说法正确的是</w:t>
      </w:r>
      <w:r w:rsidRPr="00357E82">
        <w:rPr>
          <w:rFonts w:ascii="Times New Roman" w:hAnsi="Times New Roman"/>
        </w:rPr>
        <w:t>(</w:t>
      </w:r>
      <w:r w:rsidRPr="00357E82">
        <w:rPr>
          <w:rFonts w:ascii="Times New Roman" w:hAnsi="Times New Roman"/>
        </w:rPr>
        <w:t xml:space="preserve">　　</w:t>
      </w:r>
      <w:r w:rsidRPr="00357E82">
        <w:rPr>
          <w:rFonts w:ascii="Times New Roman" w:hAnsi="Times New Roman"/>
        </w:rPr>
        <w:t>)</w:t>
      </w:r>
    </w:p>
    <w:p w:rsidR="00180D62" w:rsidRPr="00357E82" w:rsidRDefault="00180D62" w:rsidP="00180D62">
      <w:pPr>
        <w:tabs>
          <w:tab w:val="left" w:pos="2268"/>
          <w:tab w:val="left" w:pos="4395"/>
          <w:tab w:val="left" w:pos="6663"/>
        </w:tabs>
        <w:spacing w:line="360" w:lineRule="auto"/>
        <w:jc w:val="center"/>
        <w:rPr>
          <w:rFonts w:ascii="Times New Roman" w:hAnsi="Times New Roman"/>
        </w:rPr>
      </w:pPr>
      <w:r w:rsidRPr="00357E82">
        <w:rPr>
          <w:rFonts w:ascii="Times New Roman" w:hAnsi="Times New Roman"/>
          <w:noProof/>
        </w:rPr>
        <w:drawing>
          <wp:inline distT="0" distB="0" distL="0" distR="0" wp14:anchorId="004E731D" wp14:editId="5CA2DFE6">
            <wp:extent cx="1114425" cy="790575"/>
            <wp:effectExtent l="0" t="0" r="9525" b="9525"/>
            <wp:docPr id="171" name="image3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59.jpe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114425" cy="790575"/>
                    </a:xfrm>
                    <a:prstGeom prst="rect">
                      <a:avLst/>
                    </a:prstGeom>
                    <a:noFill/>
                    <a:ln>
                      <a:noFill/>
                    </a:ln>
                  </pic:spPr>
                </pic:pic>
              </a:graphicData>
            </a:graphic>
          </wp:inline>
        </w:drawing>
      </w:r>
    </w:p>
    <w:p w:rsidR="00180D62" w:rsidRPr="00357E82" w:rsidRDefault="00180D62" w:rsidP="00180D62">
      <w:pPr>
        <w:tabs>
          <w:tab w:val="left" w:pos="2268"/>
          <w:tab w:val="left" w:pos="4395"/>
          <w:tab w:val="left" w:pos="6663"/>
        </w:tabs>
        <w:spacing w:line="360" w:lineRule="auto"/>
        <w:rPr>
          <w:rFonts w:ascii="Times New Roman" w:hAnsi="Times New Roman"/>
        </w:rPr>
      </w:pPr>
      <w:r w:rsidRPr="00357E82">
        <w:rPr>
          <w:rFonts w:ascii="Times New Roman" w:hAnsi="Times New Roman"/>
        </w:rPr>
        <w:t>A</w:t>
      </w:r>
      <w:r w:rsidRPr="002E0F9D">
        <w:rPr>
          <w:rFonts w:ascii="Times New Roman" w:hAnsi="Times New Roman"/>
        </w:rPr>
        <w:t>.</w:t>
      </w:r>
      <w:r w:rsidRPr="00357E82">
        <w:rPr>
          <w:rFonts w:ascii="Times New Roman" w:hAnsi="Times New Roman"/>
          <w:i/>
        </w:rPr>
        <w:t>U</w:t>
      </w:r>
      <w:r w:rsidRPr="00357E82">
        <w:rPr>
          <w:rFonts w:ascii="Times New Roman" w:hAnsi="Times New Roman"/>
        </w:rPr>
        <w:t>-</w:t>
      </w:r>
      <w:r w:rsidRPr="00357E82">
        <w:rPr>
          <w:rFonts w:ascii="Times New Roman" w:hAnsi="Times New Roman"/>
          <w:i/>
        </w:rPr>
        <w:t>Q</w:t>
      </w:r>
      <w:r w:rsidRPr="00357E82">
        <w:rPr>
          <w:rFonts w:ascii="Times New Roman" w:hAnsi="Times New Roman"/>
        </w:rPr>
        <w:t>图线的斜率越大，电容</w:t>
      </w:r>
      <w:r w:rsidRPr="00357E82">
        <w:rPr>
          <w:rFonts w:ascii="Times New Roman" w:hAnsi="Times New Roman"/>
          <w:i/>
        </w:rPr>
        <w:t>C</w:t>
      </w:r>
      <w:r w:rsidRPr="00357E82">
        <w:rPr>
          <w:rFonts w:ascii="Times New Roman" w:hAnsi="Times New Roman"/>
        </w:rPr>
        <w:t>越大</w:t>
      </w:r>
    </w:p>
    <w:p w:rsidR="00180D62" w:rsidRPr="00357E82" w:rsidRDefault="00180D62" w:rsidP="00180D62">
      <w:pPr>
        <w:tabs>
          <w:tab w:val="left" w:pos="2268"/>
          <w:tab w:val="left" w:pos="4395"/>
          <w:tab w:val="left" w:pos="6663"/>
        </w:tabs>
        <w:spacing w:line="360" w:lineRule="auto"/>
        <w:rPr>
          <w:rFonts w:ascii="Times New Roman" w:hAnsi="Times New Roman"/>
        </w:rPr>
      </w:pPr>
      <w:r w:rsidRPr="00357E82">
        <w:rPr>
          <w:rFonts w:ascii="Times New Roman" w:hAnsi="Times New Roman"/>
        </w:rPr>
        <w:t>B</w:t>
      </w:r>
      <w:r w:rsidRPr="002E0F9D">
        <w:rPr>
          <w:rFonts w:ascii="Times New Roman" w:hAnsi="Times New Roman"/>
        </w:rPr>
        <w:t>.</w:t>
      </w:r>
      <w:r w:rsidRPr="00357E82">
        <w:rPr>
          <w:rFonts w:ascii="Times New Roman" w:hAnsi="Times New Roman"/>
        </w:rPr>
        <w:t>充电电荷量</w:t>
      </w:r>
      <w:r w:rsidRPr="00357E82">
        <w:rPr>
          <w:rFonts w:ascii="Times New Roman" w:hAnsi="Times New Roman"/>
          <w:i/>
        </w:rPr>
        <w:t>Q</w:t>
      </w:r>
      <w:r w:rsidRPr="00357E82">
        <w:rPr>
          <w:rFonts w:ascii="Times New Roman" w:hAnsi="Times New Roman"/>
        </w:rPr>
        <w:t>越大，电容</w:t>
      </w:r>
      <w:r w:rsidRPr="00357E82">
        <w:rPr>
          <w:rFonts w:ascii="Times New Roman" w:hAnsi="Times New Roman"/>
          <w:i/>
        </w:rPr>
        <w:t>C</w:t>
      </w:r>
      <w:r w:rsidRPr="00357E82">
        <w:rPr>
          <w:rFonts w:ascii="Times New Roman" w:hAnsi="Times New Roman"/>
        </w:rPr>
        <w:t>越大</w:t>
      </w:r>
    </w:p>
    <w:p w:rsidR="00180D62" w:rsidRPr="00357E82" w:rsidRDefault="00180D62" w:rsidP="00180D62">
      <w:pPr>
        <w:tabs>
          <w:tab w:val="left" w:pos="2268"/>
          <w:tab w:val="left" w:pos="4395"/>
          <w:tab w:val="left" w:pos="6663"/>
        </w:tabs>
        <w:spacing w:line="360" w:lineRule="auto"/>
        <w:rPr>
          <w:rFonts w:ascii="Times New Roman" w:hAnsi="Times New Roman"/>
        </w:rPr>
      </w:pPr>
      <w:r w:rsidRPr="00357E82">
        <w:rPr>
          <w:rFonts w:ascii="Times New Roman" w:hAnsi="Times New Roman"/>
        </w:rPr>
        <w:t>C</w:t>
      </w:r>
      <w:r w:rsidRPr="002E0F9D">
        <w:rPr>
          <w:rFonts w:ascii="Times New Roman" w:hAnsi="Times New Roman"/>
        </w:rPr>
        <w:t>.</w:t>
      </w:r>
      <w:r w:rsidRPr="00357E82">
        <w:rPr>
          <w:rFonts w:ascii="Times New Roman" w:hAnsi="Times New Roman"/>
        </w:rPr>
        <w:t>若电容器的电荷量为</w:t>
      </w:r>
      <w:r w:rsidRPr="00357E82">
        <w:rPr>
          <w:rFonts w:ascii="Times New Roman" w:hAnsi="Times New Roman"/>
          <w:i/>
        </w:rPr>
        <w:t>Q</w:t>
      </w:r>
      <w:r w:rsidRPr="00357E82">
        <w:rPr>
          <w:rFonts w:ascii="Times New Roman" w:hAnsi="Times New Roman"/>
        </w:rPr>
        <w:t>时，储存的能量为</w:t>
      </w:r>
      <w:r w:rsidRPr="00357E82">
        <w:rPr>
          <w:rFonts w:ascii="Times New Roman" w:hAnsi="Times New Roman"/>
          <w:i/>
        </w:rPr>
        <w:t>E</w:t>
      </w:r>
      <w:r w:rsidRPr="00357E82">
        <w:rPr>
          <w:rFonts w:ascii="Times New Roman" w:hAnsi="Times New Roman"/>
        </w:rPr>
        <w:t>，则电容器的电荷量为</w:t>
      </w:r>
      <w:r w:rsidRPr="00357E82">
        <w:rPr>
          <w:rFonts w:ascii="Times New Roman" w:hAnsi="Times New Roman"/>
        </w:rPr>
        <w:t>0</w:t>
      </w:r>
      <w:r w:rsidRPr="002E0F9D">
        <w:rPr>
          <w:rFonts w:ascii="Times New Roman" w:hAnsi="Times New Roman"/>
        </w:rPr>
        <w:t>.</w:t>
      </w:r>
      <w:r w:rsidRPr="00357E82">
        <w:rPr>
          <w:rFonts w:ascii="Times New Roman" w:hAnsi="Times New Roman"/>
        </w:rPr>
        <w:t>5</w:t>
      </w:r>
      <w:r w:rsidRPr="00357E82">
        <w:rPr>
          <w:rFonts w:ascii="Times New Roman" w:hAnsi="Times New Roman"/>
          <w:i/>
        </w:rPr>
        <w:t>Q</w:t>
      </w:r>
      <w:r w:rsidRPr="00357E82">
        <w:rPr>
          <w:rFonts w:ascii="Times New Roman" w:hAnsi="Times New Roman"/>
        </w:rPr>
        <w:t>时，储存的能量为</w:t>
      </w:r>
      <w:r w:rsidRPr="00357E82">
        <w:rPr>
          <w:rFonts w:ascii="Times New Roman" w:hAnsi="Times New Roman"/>
        </w:rPr>
        <w:t>0</w:t>
      </w:r>
      <w:r w:rsidRPr="002E0F9D">
        <w:rPr>
          <w:rFonts w:ascii="Times New Roman" w:hAnsi="Times New Roman"/>
        </w:rPr>
        <w:t>.</w:t>
      </w:r>
      <w:r w:rsidRPr="00357E82">
        <w:rPr>
          <w:rFonts w:ascii="Times New Roman" w:hAnsi="Times New Roman"/>
        </w:rPr>
        <w:t>5</w:t>
      </w:r>
      <w:r w:rsidRPr="00357E82">
        <w:rPr>
          <w:rFonts w:ascii="Times New Roman" w:hAnsi="Times New Roman"/>
          <w:i/>
        </w:rPr>
        <w:t>E</w:t>
      </w:r>
    </w:p>
    <w:p w:rsidR="00180D62" w:rsidRPr="00357E82" w:rsidRDefault="00180D62" w:rsidP="00180D62">
      <w:pPr>
        <w:tabs>
          <w:tab w:val="left" w:pos="2268"/>
          <w:tab w:val="left" w:pos="4395"/>
          <w:tab w:val="left" w:pos="6663"/>
        </w:tabs>
        <w:spacing w:line="360" w:lineRule="auto"/>
        <w:rPr>
          <w:rFonts w:ascii="Times New Roman" w:hAnsi="Times New Roman"/>
        </w:rPr>
      </w:pPr>
      <w:r w:rsidRPr="00357E82">
        <w:rPr>
          <w:rFonts w:ascii="Times New Roman" w:hAnsi="Times New Roman"/>
        </w:rPr>
        <w:t>D</w:t>
      </w:r>
      <w:r w:rsidRPr="002E0F9D">
        <w:rPr>
          <w:rFonts w:ascii="Times New Roman" w:hAnsi="Times New Roman"/>
        </w:rPr>
        <w:t>.</w:t>
      </w:r>
      <w:r w:rsidRPr="00357E82">
        <w:rPr>
          <w:rFonts w:ascii="Times New Roman" w:hAnsi="Times New Roman"/>
        </w:rPr>
        <w:t>搬运</w:t>
      </w:r>
      <w:r w:rsidRPr="00357E82">
        <w:rPr>
          <w:rFonts w:ascii="Times New Roman" w:hAnsi="Times New Roman"/>
        </w:rPr>
        <w:t>Δ</w:t>
      </w:r>
      <w:r w:rsidRPr="00357E82">
        <w:rPr>
          <w:rFonts w:ascii="Times New Roman" w:hAnsi="Times New Roman"/>
          <w:i/>
        </w:rPr>
        <w:t>q</w:t>
      </w:r>
      <w:r w:rsidRPr="00357E82">
        <w:rPr>
          <w:rFonts w:ascii="Times New Roman" w:hAnsi="Times New Roman"/>
        </w:rPr>
        <w:t>的电荷量，克服电场力所做的功近似等于</w:t>
      </w:r>
      <w:r w:rsidRPr="00357E82">
        <w:rPr>
          <w:rFonts w:ascii="Times New Roman" w:hAnsi="Times New Roman"/>
        </w:rPr>
        <w:t>Δ</w:t>
      </w:r>
      <w:r w:rsidRPr="00357E82">
        <w:rPr>
          <w:rFonts w:ascii="Times New Roman" w:hAnsi="Times New Roman"/>
          <w:i/>
        </w:rPr>
        <w:t>q</w:t>
      </w:r>
      <w:r w:rsidRPr="00357E82">
        <w:rPr>
          <w:rFonts w:ascii="Times New Roman" w:hAnsi="Times New Roman"/>
        </w:rPr>
        <w:t>上方小矩形的面积</w:t>
      </w:r>
    </w:p>
    <w:p w:rsidR="00180D62" w:rsidRPr="00357E82" w:rsidRDefault="00180D62" w:rsidP="00180D62">
      <w:pPr>
        <w:tabs>
          <w:tab w:val="left" w:pos="2268"/>
          <w:tab w:val="left" w:pos="4395"/>
          <w:tab w:val="left" w:pos="6663"/>
        </w:tabs>
        <w:spacing w:line="360" w:lineRule="auto"/>
        <w:rPr>
          <w:rFonts w:ascii="Times New Roman" w:hAnsi="Times New Roman"/>
        </w:rPr>
      </w:pPr>
      <w:r w:rsidRPr="00357E82">
        <w:rPr>
          <w:rFonts w:ascii="Times New Roman" w:eastAsia="黑体" w:hAnsi="Times New Roman"/>
        </w:rPr>
        <w:t>答案</w:t>
      </w:r>
      <w:r w:rsidRPr="00357E82">
        <w:rPr>
          <w:rFonts w:ascii="Times New Roman" w:hAnsi="Times New Roman"/>
        </w:rPr>
        <w:t xml:space="preserve">　</w:t>
      </w:r>
      <w:r w:rsidRPr="00357E82">
        <w:rPr>
          <w:rFonts w:ascii="Times New Roman" w:hAnsi="Times New Roman"/>
        </w:rPr>
        <w:t>D</w:t>
      </w:r>
    </w:p>
    <w:p w:rsidR="00180D62" w:rsidRPr="00357E82" w:rsidRDefault="00180D62" w:rsidP="00180D62">
      <w:pPr>
        <w:tabs>
          <w:tab w:val="left" w:pos="2268"/>
          <w:tab w:val="left" w:pos="4395"/>
          <w:tab w:val="left" w:pos="6663"/>
        </w:tabs>
        <w:spacing w:line="360" w:lineRule="auto"/>
        <w:rPr>
          <w:rFonts w:ascii="Times New Roman" w:hAnsi="Times New Roman"/>
        </w:rPr>
      </w:pPr>
      <w:r w:rsidRPr="00357E82">
        <w:rPr>
          <w:rFonts w:ascii="Times New Roman" w:eastAsia="黑体" w:hAnsi="Times New Roman"/>
        </w:rPr>
        <w:t>解析</w:t>
      </w:r>
      <w:r w:rsidRPr="00357E82">
        <w:rPr>
          <w:rFonts w:ascii="Times New Roman" w:hAnsi="Times New Roman"/>
        </w:rPr>
        <w:t xml:space="preserve">　</w:t>
      </w:r>
      <w:r w:rsidRPr="00357E82">
        <w:rPr>
          <w:rFonts w:ascii="Times New Roman" w:eastAsia="楷体" w:hAnsi="Times New Roman"/>
        </w:rPr>
        <w:t>由题图可知，</w:t>
      </w:r>
      <w:r w:rsidRPr="00357E82">
        <w:rPr>
          <w:rFonts w:ascii="Times New Roman" w:hAnsi="Times New Roman"/>
          <w:i/>
        </w:rPr>
        <w:t>U</w:t>
      </w:r>
      <w:r w:rsidRPr="00357E82">
        <w:rPr>
          <w:rFonts w:ascii="Times New Roman" w:eastAsia="楷体" w:hAnsi="Times New Roman"/>
        </w:rPr>
        <w:t>和</w:t>
      </w:r>
      <w:r w:rsidRPr="00357E82">
        <w:rPr>
          <w:rFonts w:ascii="Times New Roman" w:hAnsi="Times New Roman"/>
          <w:i/>
        </w:rPr>
        <w:t>Q</w:t>
      </w:r>
      <w:r w:rsidRPr="00357E82">
        <w:rPr>
          <w:rFonts w:ascii="Times New Roman" w:eastAsia="楷体" w:hAnsi="Times New Roman"/>
        </w:rPr>
        <w:t>成正比，根据</w:t>
      </w:r>
      <w:r w:rsidRPr="00357E82">
        <w:rPr>
          <w:rFonts w:ascii="Times New Roman" w:hAnsi="Times New Roman"/>
          <w:i/>
        </w:rPr>
        <w:t>C</w:t>
      </w:r>
      <w:r w:rsidRPr="00357E82">
        <w:rPr>
          <w:rFonts w:ascii="Times New Roman" w:hAnsi="Times New Roman"/>
        </w:rPr>
        <w:t>=</w:t>
      </w:r>
      <m:oMath>
        <m:f>
          <m:fPr>
            <m:ctrlPr>
              <w:rPr>
                <w:rFonts w:ascii="Cambria Math" w:hAnsi="Cambria Math"/>
              </w:rPr>
            </m:ctrlPr>
          </m:fPr>
          <m:num>
            <m:r>
              <w:rPr>
                <w:rFonts w:ascii="Cambria Math" w:hAnsi="Cambria Math"/>
              </w:rPr>
              <m:t>Q</m:t>
            </m:r>
          </m:num>
          <m:den>
            <m:r>
              <w:rPr>
                <w:rFonts w:ascii="Cambria Math" w:hAnsi="Cambria Math"/>
              </w:rPr>
              <m:t>U</m:t>
            </m:r>
          </m:den>
        </m:f>
      </m:oMath>
      <w:r w:rsidRPr="00357E82">
        <w:rPr>
          <w:rFonts w:ascii="Times New Roman" w:eastAsia="楷体" w:hAnsi="Times New Roman"/>
        </w:rPr>
        <w:t>可知</w:t>
      </w:r>
      <w:r w:rsidRPr="00357E82">
        <w:rPr>
          <w:rFonts w:ascii="Times New Roman" w:hAnsi="Times New Roman"/>
          <w:i/>
        </w:rPr>
        <w:t>U</w:t>
      </w:r>
      <w:r w:rsidRPr="00357E82">
        <w:rPr>
          <w:rFonts w:ascii="Times New Roman" w:hAnsi="Times New Roman"/>
        </w:rPr>
        <w:t>=</w:t>
      </w:r>
      <m:oMath>
        <m:f>
          <m:fPr>
            <m:ctrlPr>
              <w:rPr>
                <w:rFonts w:ascii="Cambria Math" w:hAnsi="Cambria Math"/>
              </w:rPr>
            </m:ctrlPr>
          </m:fPr>
          <m:num>
            <m:r>
              <w:rPr>
                <w:rFonts w:ascii="Cambria Math" w:hAnsi="Cambria Math"/>
              </w:rPr>
              <m:t>Q</m:t>
            </m:r>
          </m:num>
          <m:den>
            <m:r>
              <w:rPr>
                <w:rFonts w:ascii="Cambria Math" w:hAnsi="Cambria Math"/>
              </w:rPr>
              <m:t>C</m:t>
            </m:r>
          </m:den>
        </m:f>
      </m:oMath>
      <w:r w:rsidRPr="00357E82">
        <w:rPr>
          <w:rFonts w:ascii="Times New Roman" w:eastAsia="楷体" w:hAnsi="Times New Roman"/>
        </w:rPr>
        <w:t>，故</w:t>
      </w:r>
      <w:r w:rsidRPr="00357E82">
        <w:rPr>
          <w:rFonts w:ascii="Times New Roman" w:hAnsi="Times New Roman"/>
          <w:i/>
        </w:rPr>
        <w:t>U</w:t>
      </w:r>
      <w:r w:rsidRPr="00357E82">
        <w:rPr>
          <w:rFonts w:ascii="Times New Roman" w:hAnsi="Times New Roman"/>
        </w:rPr>
        <w:t>-</w:t>
      </w:r>
      <w:r w:rsidRPr="00357E82">
        <w:rPr>
          <w:rFonts w:ascii="Times New Roman" w:hAnsi="Times New Roman"/>
          <w:i/>
        </w:rPr>
        <w:t>Q</w:t>
      </w:r>
      <w:r w:rsidRPr="00357E82">
        <w:rPr>
          <w:rFonts w:ascii="Times New Roman" w:eastAsia="楷体" w:hAnsi="Times New Roman"/>
        </w:rPr>
        <w:t>图线的斜率越大，电容</w:t>
      </w:r>
      <w:r w:rsidRPr="00357E82">
        <w:rPr>
          <w:rFonts w:ascii="Times New Roman" w:hAnsi="Times New Roman"/>
          <w:i/>
        </w:rPr>
        <w:t>C</w:t>
      </w:r>
      <w:r w:rsidRPr="00357E82">
        <w:rPr>
          <w:rFonts w:ascii="Times New Roman" w:eastAsia="楷体" w:hAnsi="Times New Roman"/>
        </w:rPr>
        <w:t>越小，故</w:t>
      </w:r>
      <w:r w:rsidRPr="00357E82">
        <w:rPr>
          <w:rFonts w:ascii="Times New Roman" w:hAnsi="Times New Roman"/>
        </w:rPr>
        <w:t>A</w:t>
      </w:r>
      <w:r w:rsidRPr="00357E82">
        <w:rPr>
          <w:rFonts w:ascii="Times New Roman" w:eastAsia="楷体" w:hAnsi="Times New Roman"/>
        </w:rPr>
        <w:t>错误；电容器的电容大小与自身结构有关，与电容器是否带电以及带电多少无关，故</w:t>
      </w:r>
      <w:r w:rsidRPr="00357E82">
        <w:rPr>
          <w:rFonts w:ascii="Times New Roman" w:hAnsi="Times New Roman"/>
        </w:rPr>
        <w:t>B</w:t>
      </w:r>
      <w:r w:rsidRPr="00357E82">
        <w:rPr>
          <w:rFonts w:ascii="Times New Roman" w:eastAsia="楷体" w:hAnsi="Times New Roman"/>
        </w:rPr>
        <w:t>错误；由</w:t>
      </w:r>
      <w:r w:rsidRPr="00357E82">
        <w:rPr>
          <w:rFonts w:ascii="Times New Roman" w:hAnsi="Times New Roman"/>
          <w:i/>
        </w:rPr>
        <w:t>W</w:t>
      </w:r>
      <w:r w:rsidRPr="00357E82">
        <w:rPr>
          <w:rFonts w:ascii="Times New Roman" w:hAnsi="Times New Roman"/>
        </w:rPr>
        <w:t>=</w:t>
      </w:r>
      <w:r w:rsidRPr="00357E82">
        <w:rPr>
          <w:rFonts w:ascii="Times New Roman" w:hAnsi="Times New Roman"/>
          <w:i/>
        </w:rPr>
        <w:t>Uq</w:t>
      </w:r>
      <w:r w:rsidRPr="00357E82">
        <w:rPr>
          <w:rFonts w:ascii="Times New Roman" w:eastAsia="楷体" w:hAnsi="Times New Roman"/>
        </w:rPr>
        <w:t>可知，搬运</w:t>
      </w:r>
      <w:r w:rsidRPr="00357E82">
        <w:rPr>
          <w:rFonts w:ascii="Times New Roman" w:hAnsi="Times New Roman"/>
        </w:rPr>
        <w:t>Δ</w:t>
      </w:r>
      <w:r w:rsidRPr="00357E82">
        <w:rPr>
          <w:rFonts w:ascii="Times New Roman" w:hAnsi="Times New Roman"/>
          <w:i/>
        </w:rPr>
        <w:t>q</w:t>
      </w:r>
      <w:r w:rsidRPr="00357E82">
        <w:rPr>
          <w:rFonts w:ascii="Times New Roman" w:eastAsia="楷体" w:hAnsi="Times New Roman"/>
        </w:rPr>
        <w:t>的电荷量，克服电场力所做的功近似等于</w:t>
      </w:r>
      <w:r w:rsidRPr="00357E82">
        <w:rPr>
          <w:rFonts w:ascii="Times New Roman" w:hAnsi="Times New Roman"/>
        </w:rPr>
        <w:t>Δ</w:t>
      </w:r>
      <w:r w:rsidRPr="00357E82">
        <w:rPr>
          <w:rFonts w:ascii="Times New Roman" w:hAnsi="Times New Roman"/>
          <w:i/>
        </w:rPr>
        <w:t>q</w:t>
      </w:r>
      <w:r w:rsidRPr="00357E82">
        <w:rPr>
          <w:rFonts w:ascii="Times New Roman" w:eastAsia="楷体" w:hAnsi="Times New Roman"/>
        </w:rPr>
        <w:t>上方小矩形的面积，故</w:t>
      </w:r>
      <w:r w:rsidRPr="00357E82">
        <w:rPr>
          <w:rFonts w:ascii="Times New Roman" w:hAnsi="Times New Roman"/>
        </w:rPr>
        <w:t>D</w:t>
      </w:r>
      <w:r w:rsidRPr="00357E82">
        <w:rPr>
          <w:rFonts w:ascii="Times New Roman" w:eastAsia="楷体" w:hAnsi="Times New Roman"/>
        </w:rPr>
        <w:t>正确；电容器的电荷量为</w:t>
      </w:r>
      <w:r w:rsidRPr="00357E82">
        <w:rPr>
          <w:rFonts w:ascii="Times New Roman" w:hAnsi="Times New Roman"/>
          <w:i/>
        </w:rPr>
        <w:t>Q</w:t>
      </w:r>
      <w:r w:rsidRPr="00357E82">
        <w:rPr>
          <w:rFonts w:ascii="Times New Roman" w:eastAsia="楷体" w:hAnsi="Times New Roman"/>
        </w:rPr>
        <w:t>时，储存的能量为</w:t>
      </w:r>
      <w:r w:rsidRPr="00357E82">
        <w:rPr>
          <w:rFonts w:ascii="Times New Roman" w:hAnsi="Times New Roman"/>
          <w:i/>
        </w:rPr>
        <w:t>E</w:t>
      </w:r>
      <w:r w:rsidRPr="00357E82">
        <w:rPr>
          <w:rFonts w:ascii="Times New Roman" w:eastAsia="楷体" w:hAnsi="Times New Roman"/>
        </w:rPr>
        <w:t>，则电容器储存的能量等于把电荷从一个极板搬运到另一个极板过程中克服电场力做的功，也就等于</w:t>
      </w:r>
      <w:r w:rsidRPr="00357E82">
        <w:rPr>
          <w:rFonts w:ascii="Times New Roman" w:hAnsi="Times New Roman"/>
          <w:i/>
        </w:rPr>
        <w:t>U</w:t>
      </w:r>
      <w:r w:rsidRPr="00357E82">
        <w:rPr>
          <w:rFonts w:ascii="Times New Roman" w:hAnsi="Times New Roman"/>
        </w:rPr>
        <w:t>-</w:t>
      </w:r>
      <w:r w:rsidRPr="00357E82">
        <w:rPr>
          <w:rFonts w:ascii="Times New Roman" w:hAnsi="Times New Roman"/>
          <w:i/>
        </w:rPr>
        <w:t>Q</w:t>
      </w:r>
      <w:r w:rsidRPr="00357E82">
        <w:rPr>
          <w:rFonts w:ascii="Times New Roman" w:eastAsia="楷体" w:hAnsi="Times New Roman"/>
        </w:rPr>
        <w:t>图像与横轴围成的面积，则</w:t>
      </w:r>
      <w:r w:rsidRPr="00357E82">
        <w:rPr>
          <w:rFonts w:ascii="Times New Roman" w:hAnsi="Times New Roman"/>
          <w:i/>
        </w:rPr>
        <w:t>E</w:t>
      </w:r>
      <w:r w:rsidRPr="00357E82">
        <w:rPr>
          <w:rFonts w:ascii="Times New Roman" w:hAnsi="Times New Roman"/>
        </w:rPr>
        <w:t>=</w:t>
      </w:r>
      <w:r w:rsidRPr="00357E82">
        <w:rPr>
          <w:rFonts w:ascii="Times New Roman" w:hAnsi="Times New Roman"/>
          <w:i/>
        </w:rPr>
        <w:t>W</w:t>
      </w:r>
      <w:r w:rsidRPr="00357E82">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357E82">
        <w:rPr>
          <w:rFonts w:ascii="Times New Roman" w:hAnsi="Times New Roman"/>
          <w:i/>
        </w:rPr>
        <w:t>QU</w:t>
      </w:r>
      <w:r w:rsidRPr="00357E82">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357E82">
        <w:rPr>
          <w:rFonts w:ascii="Times New Roman" w:hAnsi="Times New Roman"/>
          <w:i/>
        </w:rPr>
        <w:t>Q</w:t>
      </w:r>
      <w:r w:rsidRPr="00357E82">
        <w:rPr>
          <w:rFonts w:ascii="Times New Roman" w:hAnsi="Times New Roman"/>
        </w:rPr>
        <w:t>·</w:t>
      </w:r>
      <m:oMath>
        <m:f>
          <m:fPr>
            <m:ctrlPr>
              <w:rPr>
                <w:rFonts w:ascii="Cambria Math" w:hAnsi="Cambria Math"/>
              </w:rPr>
            </m:ctrlPr>
          </m:fPr>
          <m:num>
            <m:r>
              <w:rPr>
                <w:rFonts w:ascii="Cambria Math" w:hAnsi="Cambria Math"/>
              </w:rPr>
              <m:t>Q</m:t>
            </m:r>
          </m:num>
          <m:den>
            <m:r>
              <w:rPr>
                <w:rFonts w:ascii="Cambria Math" w:hAnsi="Cambria Math"/>
              </w:rPr>
              <m:t>C</m:t>
            </m:r>
          </m:den>
        </m:f>
      </m:oMath>
      <w:r w:rsidRPr="00357E82">
        <w:rPr>
          <w:rFonts w:ascii="Times New Roman" w:hAnsi="Times New Roman"/>
        </w:rPr>
        <w:t>=</w:t>
      </w:r>
      <m:oMath>
        <m:f>
          <m:fPr>
            <m:ctrlPr>
              <w:rPr>
                <w:rFonts w:ascii="Cambria Math" w:hAnsi="Cambria Math"/>
              </w:rPr>
            </m:ctrlPr>
          </m:fPr>
          <m:num>
            <m:sSup>
              <m:sSupPr>
                <m:ctrlPr>
                  <w:rPr>
                    <w:rFonts w:ascii="Cambria Math" w:hAnsi="Cambria Math"/>
                  </w:rPr>
                </m:ctrlPr>
              </m:sSupPr>
              <m:e>
                <m:r>
                  <w:rPr>
                    <w:rFonts w:ascii="Cambria Math" w:hAnsi="Cambria Math"/>
                  </w:rPr>
                  <m:t>Q</m:t>
                </m:r>
              </m:e>
              <m:sup>
                <m:r>
                  <m:rPr>
                    <m:sty m:val="p"/>
                  </m:rPr>
                  <w:rPr>
                    <w:rFonts w:ascii="Cambria Math" w:hAnsi="Cambria Math"/>
                  </w:rPr>
                  <m:t>2</m:t>
                </m:r>
              </m:sup>
            </m:sSup>
          </m:num>
          <m:den>
            <m:r>
              <m:rPr>
                <m:sty m:val="p"/>
              </m:rPr>
              <w:rPr>
                <w:rFonts w:ascii="Cambria Math" w:hAnsi="Cambria Math"/>
              </w:rPr>
              <m:t>2</m:t>
            </m:r>
            <m:r>
              <w:rPr>
                <w:rFonts w:ascii="Cambria Math" w:hAnsi="Cambria Math"/>
              </w:rPr>
              <m:t>C</m:t>
            </m:r>
          </m:den>
        </m:f>
      </m:oMath>
      <w:r w:rsidRPr="00357E82">
        <w:rPr>
          <w:rFonts w:ascii="Times New Roman" w:eastAsia="楷体" w:hAnsi="Times New Roman"/>
        </w:rPr>
        <w:t>，对同一电容器，电容器的电荷量为</w:t>
      </w:r>
      <w:r w:rsidRPr="00357E82">
        <w:rPr>
          <w:rFonts w:ascii="Times New Roman" w:hAnsi="Times New Roman"/>
        </w:rPr>
        <w:t>0</w:t>
      </w:r>
      <w:r w:rsidRPr="002E0F9D">
        <w:rPr>
          <w:rFonts w:ascii="Times New Roman" w:hAnsi="Times New Roman"/>
        </w:rPr>
        <w:t>.</w:t>
      </w:r>
      <w:r w:rsidRPr="00357E82">
        <w:rPr>
          <w:rFonts w:ascii="Times New Roman" w:hAnsi="Times New Roman"/>
        </w:rPr>
        <w:t>5</w:t>
      </w:r>
      <w:r w:rsidRPr="00357E82">
        <w:rPr>
          <w:rFonts w:ascii="Times New Roman" w:hAnsi="Times New Roman"/>
          <w:i/>
        </w:rPr>
        <w:t>Q</w:t>
      </w:r>
      <w:r w:rsidRPr="00357E82">
        <w:rPr>
          <w:rFonts w:ascii="Times New Roman" w:eastAsia="楷体" w:hAnsi="Times New Roman"/>
        </w:rPr>
        <w:t>时</w:t>
      </w:r>
      <w:r w:rsidRPr="00357E82">
        <w:rPr>
          <w:rFonts w:ascii="Times New Roman" w:hAnsi="Times New Roman"/>
          <w:i/>
        </w:rPr>
        <w:t>E'</w:t>
      </w:r>
      <w:r w:rsidRPr="00357E82">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357E82">
        <w:rPr>
          <w:rFonts w:ascii="Times New Roman" w:hAnsi="Times New Roman"/>
          <w:i/>
        </w:rPr>
        <w:t>Q'U'</w:t>
      </w:r>
      <w:r w:rsidRPr="00357E82">
        <w:rPr>
          <w:rFonts w:ascii="Times New Roman" w:hAnsi="Times New Roman"/>
        </w:rPr>
        <w:t>=</w:t>
      </w:r>
      <m:oMath>
        <m:f>
          <m:fPr>
            <m:ctrlPr>
              <w:rPr>
                <w:rFonts w:ascii="Cambria Math" w:hAnsi="Cambria Math"/>
              </w:rPr>
            </m:ctrlPr>
          </m:fPr>
          <m:num>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r>
              <w:rPr>
                <w:rFonts w:ascii="Cambria Math" w:hAnsi="Cambria Math"/>
              </w:rPr>
              <m:t>Q</m:t>
            </m:r>
            <m:sSup>
              <m:sSupPr>
                <m:ctrlPr>
                  <w:rPr>
                    <w:rFonts w:ascii="Cambria Math" w:hAnsi="Cambria Math"/>
                  </w:rPr>
                </m:ctrlPr>
              </m:sSupPr>
              <m:e>
                <m:r>
                  <m:rPr>
                    <m:sty m:val="p"/>
                  </m:rPr>
                  <w:rPr>
                    <w:rFonts w:ascii="Cambria Math" w:hAnsi="Cambria Math"/>
                  </w:rPr>
                  <m:t>)</m:t>
                </m:r>
              </m:e>
              <m:sup>
                <m:r>
                  <m:rPr>
                    <m:sty m:val="p"/>
                  </m:rPr>
                  <w:rPr>
                    <w:rFonts w:ascii="Cambria Math" w:hAnsi="Cambria Math"/>
                  </w:rPr>
                  <m:t>2</m:t>
                </m:r>
              </m:sup>
            </m:sSup>
          </m:num>
          <m:den>
            <m:r>
              <m:rPr>
                <m:sty m:val="p"/>
              </m:rPr>
              <w:rPr>
                <w:rFonts w:ascii="Cambria Math" w:hAnsi="Cambria Math"/>
              </w:rPr>
              <m:t>2</m:t>
            </m:r>
            <m:r>
              <w:rPr>
                <w:rFonts w:ascii="Cambria Math" w:hAnsi="Cambria Math"/>
              </w:rPr>
              <m:t>C</m:t>
            </m:r>
          </m:den>
        </m:f>
      </m:oMath>
      <w:r w:rsidRPr="00357E82">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4</m:t>
            </m:r>
          </m:den>
        </m:f>
      </m:oMath>
      <w:r w:rsidRPr="00357E82">
        <w:rPr>
          <w:rFonts w:ascii="Times New Roman" w:hAnsi="Times New Roman"/>
          <w:i/>
        </w:rPr>
        <w:t>E</w:t>
      </w:r>
      <w:r w:rsidRPr="00357E82">
        <w:rPr>
          <w:rFonts w:ascii="Times New Roman" w:eastAsia="楷体" w:hAnsi="Times New Roman"/>
        </w:rPr>
        <w:t>，故</w:t>
      </w:r>
      <w:r w:rsidRPr="00357E82">
        <w:rPr>
          <w:rFonts w:ascii="Times New Roman" w:hAnsi="Times New Roman"/>
        </w:rPr>
        <w:t>C</w:t>
      </w:r>
      <w:r w:rsidRPr="00357E82">
        <w:rPr>
          <w:rFonts w:ascii="Times New Roman" w:eastAsia="楷体" w:hAnsi="Times New Roman"/>
        </w:rPr>
        <w:t>错误。</w:t>
      </w:r>
    </w:p>
    <w:p w:rsidR="00180D62" w:rsidRPr="00357E82" w:rsidRDefault="00180D62" w:rsidP="00180D62">
      <w:pPr>
        <w:tabs>
          <w:tab w:val="left" w:pos="2268"/>
          <w:tab w:val="left" w:pos="4395"/>
          <w:tab w:val="left" w:pos="6663"/>
        </w:tabs>
        <w:spacing w:line="360" w:lineRule="auto"/>
        <w:rPr>
          <w:rFonts w:ascii="Times New Roman" w:hAnsi="Times New Roman"/>
        </w:rPr>
      </w:pPr>
      <w:r w:rsidRPr="00357E82">
        <w:rPr>
          <w:rFonts w:ascii="Times New Roman" w:hAnsi="Times New Roman"/>
        </w:rPr>
        <w:t>8</w:t>
      </w:r>
      <w:r w:rsidRPr="002E0F9D">
        <w:rPr>
          <w:rFonts w:ascii="Times New Roman" w:hAnsi="Times New Roman"/>
        </w:rPr>
        <w:t>.</w:t>
      </w:r>
      <w:r w:rsidRPr="00357E82">
        <w:rPr>
          <w:rFonts w:ascii="Times New Roman" w:eastAsia="楷体" w:hAnsi="Times New Roman"/>
        </w:rPr>
        <w:t>(</w:t>
      </w:r>
      <w:r w:rsidRPr="00357E82">
        <w:rPr>
          <w:rFonts w:ascii="Times New Roman" w:hAnsi="Times New Roman"/>
        </w:rPr>
        <w:t>2025·</w:t>
      </w:r>
      <w:r w:rsidRPr="00357E82">
        <w:rPr>
          <w:rFonts w:ascii="Times New Roman" w:eastAsia="楷体" w:hAnsi="Times New Roman"/>
        </w:rPr>
        <w:t>广东佛山市模拟</w:t>
      </w:r>
      <w:r w:rsidRPr="00357E82">
        <w:rPr>
          <w:rFonts w:ascii="Times New Roman" w:eastAsia="楷体" w:hAnsi="Times New Roman"/>
        </w:rPr>
        <w:t>)</w:t>
      </w:r>
      <w:r w:rsidRPr="00357E82">
        <w:rPr>
          <w:rFonts w:ascii="Times New Roman" w:hAnsi="Times New Roman"/>
        </w:rPr>
        <w:t>如图，由高压电源给发射极和栅板加高电压</w:t>
      </w:r>
      <w:r w:rsidRPr="00357E82">
        <w:rPr>
          <w:rFonts w:ascii="Times New Roman" w:hAnsi="Times New Roman"/>
          <w:i/>
        </w:rPr>
        <w:t>U</w:t>
      </w:r>
      <w:r w:rsidRPr="00357E82">
        <w:rPr>
          <w:rFonts w:ascii="Times New Roman" w:hAnsi="Times New Roman"/>
        </w:rPr>
        <w:t>而形成一个辐向电场，促使电子从发射极逸出并加速从栅板射出，又会使空气电离出正离子和电子，电子也会加速从栅板射出。假设从发射极逸出一个电子</w:t>
      </w:r>
      <w:r w:rsidRPr="00357E82">
        <w:rPr>
          <w:rFonts w:ascii="Times New Roman" w:hAnsi="Times New Roman"/>
        </w:rPr>
        <w:t>a</w:t>
      </w:r>
      <w:r w:rsidRPr="00357E82">
        <w:rPr>
          <w:rFonts w:ascii="Times New Roman" w:hAnsi="Times New Roman"/>
        </w:rPr>
        <w:t>，电离得到的另一个电子</w:t>
      </w:r>
      <w:r w:rsidRPr="00357E82">
        <w:rPr>
          <w:rFonts w:ascii="Times New Roman" w:hAnsi="Times New Roman"/>
        </w:rPr>
        <w:t>b</w:t>
      </w:r>
      <w:r w:rsidRPr="00357E82">
        <w:rPr>
          <w:rFonts w:ascii="Times New Roman" w:hAnsi="Times New Roman"/>
        </w:rPr>
        <w:t>并刚好处于电场正中央，都由静止加速，已知电子质量为</w:t>
      </w:r>
      <w:r w:rsidRPr="00357E82">
        <w:rPr>
          <w:rFonts w:ascii="Times New Roman" w:hAnsi="Times New Roman"/>
          <w:i/>
        </w:rPr>
        <w:t>m</w:t>
      </w:r>
      <w:r w:rsidRPr="00357E82">
        <w:rPr>
          <w:rFonts w:ascii="Times New Roman" w:hAnsi="Times New Roman"/>
        </w:rPr>
        <w:t>，电荷量为</w:t>
      </w:r>
      <w:r w:rsidRPr="00357E82">
        <w:rPr>
          <w:rFonts w:ascii="Times New Roman" w:hAnsi="Times New Roman"/>
          <w:i/>
        </w:rPr>
        <w:t>e</w:t>
      </w:r>
      <w:r w:rsidRPr="00357E82">
        <w:rPr>
          <w:rFonts w:ascii="Times New Roman" w:hAnsi="Times New Roman"/>
        </w:rPr>
        <w:t>，忽略电子的重力及电子间的相互作用，下列计算电子射出栅板速度的答案正确的是</w:t>
      </w:r>
      <w:r w:rsidRPr="00357E82">
        <w:rPr>
          <w:rFonts w:ascii="Times New Roman" w:hAnsi="Times New Roman"/>
        </w:rPr>
        <w:t>(</w:t>
      </w:r>
      <w:r w:rsidRPr="00357E82">
        <w:rPr>
          <w:rFonts w:ascii="Times New Roman" w:hAnsi="Times New Roman"/>
        </w:rPr>
        <w:t xml:space="preserve">　　</w:t>
      </w:r>
      <w:r w:rsidRPr="00357E82">
        <w:rPr>
          <w:rFonts w:ascii="Times New Roman" w:hAnsi="Times New Roman"/>
        </w:rPr>
        <w:t>)</w:t>
      </w:r>
    </w:p>
    <w:p w:rsidR="00180D62" w:rsidRPr="00357E82" w:rsidRDefault="00180D62" w:rsidP="00180D62">
      <w:pPr>
        <w:tabs>
          <w:tab w:val="left" w:pos="2268"/>
          <w:tab w:val="left" w:pos="4395"/>
          <w:tab w:val="left" w:pos="6663"/>
        </w:tabs>
        <w:spacing w:line="360" w:lineRule="auto"/>
        <w:jc w:val="center"/>
        <w:rPr>
          <w:rFonts w:ascii="Times New Roman" w:hAnsi="Times New Roman"/>
        </w:rPr>
      </w:pPr>
      <w:r w:rsidRPr="00357E82">
        <w:rPr>
          <w:rFonts w:ascii="Times New Roman" w:hAnsi="Times New Roman"/>
          <w:noProof/>
        </w:rPr>
        <w:drawing>
          <wp:inline distT="0" distB="0" distL="0" distR="0" wp14:anchorId="6F745584" wp14:editId="5D01A4CF">
            <wp:extent cx="1295400" cy="1367155"/>
            <wp:effectExtent l="0" t="0" r="0" b="4445"/>
            <wp:docPr id="172" name="image36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60.jpe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295400" cy="1367155"/>
                    </a:xfrm>
                    <a:prstGeom prst="rect">
                      <a:avLst/>
                    </a:prstGeom>
                    <a:noFill/>
                    <a:ln>
                      <a:noFill/>
                    </a:ln>
                  </pic:spPr>
                </pic:pic>
              </a:graphicData>
            </a:graphic>
          </wp:inline>
        </w:drawing>
      </w:r>
    </w:p>
    <w:p w:rsidR="00180D62" w:rsidRPr="00357E82" w:rsidRDefault="00180D62" w:rsidP="00180D62">
      <w:pPr>
        <w:tabs>
          <w:tab w:val="left" w:pos="2268"/>
          <w:tab w:val="left" w:pos="4395"/>
          <w:tab w:val="left" w:pos="6663"/>
        </w:tabs>
        <w:spacing w:line="360" w:lineRule="auto"/>
        <w:rPr>
          <w:rFonts w:ascii="Times New Roman" w:hAnsi="Times New Roman"/>
        </w:rPr>
      </w:pPr>
      <w:r w:rsidRPr="00357E82">
        <w:rPr>
          <w:rFonts w:ascii="Times New Roman" w:hAnsi="Times New Roman"/>
        </w:rPr>
        <w:t>A</w:t>
      </w:r>
      <w:r w:rsidRPr="002E0F9D">
        <w:rPr>
          <w:rFonts w:ascii="Times New Roman" w:hAnsi="Times New Roman"/>
        </w:rPr>
        <w:t>.</w:t>
      </w:r>
      <w:r w:rsidRPr="00357E82">
        <w:rPr>
          <w:rFonts w:ascii="Times New Roman" w:hAnsi="Times New Roman"/>
          <w:i/>
        </w:rPr>
        <w:t>v</w:t>
      </w:r>
      <w:r w:rsidRPr="00357E82">
        <w:rPr>
          <w:rFonts w:ascii="Times New Roman" w:hAnsi="Times New Roman"/>
          <w:vertAlign w:val="subscript"/>
        </w:rPr>
        <w:t>a</w:t>
      </w:r>
      <w:r w:rsidRPr="00357E82">
        <w:rPr>
          <w:rFonts w:ascii="Times New Roman" w:hAnsi="Times New Roman"/>
        </w:rPr>
        <w:t>=</w:t>
      </w:r>
      <m:oMath>
        <m:rad>
          <m:radPr>
            <m:degHide m:val="1"/>
            <m:ctrlPr>
              <w:rPr>
                <w:rFonts w:ascii="Cambria Math" w:hAnsi="Cambria Math"/>
              </w:rPr>
            </m:ctrlPr>
          </m:radPr>
          <m:deg/>
          <m:e>
            <m:f>
              <m:fPr>
                <m:ctrlPr>
                  <w:rPr>
                    <w:rFonts w:ascii="Cambria Math" w:hAnsi="Cambria Math"/>
                  </w:rPr>
                </m:ctrlPr>
              </m:fPr>
              <m:num>
                <m:r>
                  <m:rPr>
                    <m:sty m:val="p"/>
                  </m:rPr>
                  <w:rPr>
                    <w:rFonts w:ascii="Cambria Math" w:hAnsi="Cambria Math"/>
                  </w:rPr>
                  <m:t>2</m:t>
                </m:r>
                <m:r>
                  <w:rPr>
                    <w:rFonts w:ascii="Cambria Math" w:hAnsi="Cambria Math"/>
                  </w:rPr>
                  <m:t>eU</m:t>
                </m:r>
              </m:num>
              <m:den>
                <m:r>
                  <w:rPr>
                    <w:rFonts w:ascii="Cambria Math" w:hAnsi="Cambria Math"/>
                  </w:rPr>
                  <m:t>m</m:t>
                </m:r>
              </m:den>
            </m:f>
          </m:e>
        </m:rad>
      </m:oMath>
      <w:r w:rsidRPr="00357E82">
        <w:rPr>
          <w:rFonts w:ascii="Times New Roman" w:hAnsi="Times New Roman"/>
        </w:rPr>
        <w:tab/>
        <w:t>B</w:t>
      </w:r>
      <w:r w:rsidRPr="002E0F9D">
        <w:rPr>
          <w:rFonts w:ascii="Times New Roman" w:hAnsi="Times New Roman"/>
        </w:rPr>
        <w:t>.</w:t>
      </w:r>
      <w:r w:rsidRPr="00357E82">
        <w:rPr>
          <w:rFonts w:ascii="Times New Roman" w:hAnsi="Times New Roman"/>
          <w:i/>
        </w:rPr>
        <w:t>v</w:t>
      </w:r>
      <w:r w:rsidRPr="00357E82">
        <w:rPr>
          <w:rFonts w:ascii="Times New Roman" w:hAnsi="Times New Roman"/>
          <w:vertAlign w:val="subscript"/>
        </w:rPr>
        <w:t>a</w:t>
      </w:r>
      <w:r w:rsidRPr="00357E82">
        <w:rPr>
          <w:rFonts w:ascii="Times New Roman" w:hAnsi="Times New Roman"/>
        </w:rPr>
        <w:t>=</w:t>
      </w:r>
      <m:oMath>
        <m:rad>
          <m:radPr>
            <m:degHide m:val="1"/>
            <m:ctrlPr>
              <w:rPr>
                <w:rFonts w:ascii="Cambria Math" w:hAnsi="Cambria Math"/>
              </w:rPr>
            </m:ctrlPr>
          </m:radPr>
          <m:deg/>
          <m:e>
            <m:f>
              <m:fPr>
                <m:ctrlPr>
                  <w:rPr>
                    <w:rFonts w:ascii="Cambria Math" w:hAnsi="Cambria Math"/>
                  </w:rPr>
                </m:ctrlPr>
              </m:fPr>
              <m:num>
                <m:r>
                  <w:rPr>
                    <w:rFonts w:ascii="Cambria Math" w:hAnsi="Cambria Math"/>
                  </w:rPr>
                  <m:t>eU</m:t>
                </m:r>
              </m:num>
              <m:den>
                <m:r>
                  <w:rPr>
                    <w:rFonts w:ascii="Cambria Math" w:hAnsi="Cambria Math"/>
                  </w:rPr>
                  <m:t>m</m:t>
                </m:r>
              </m:den>
            </m:f>
          </m:e>
        </m:rad>
      </m:oMath>
    </w:p>
    <w:p w:rsidR="00180D62" w:rsidRPr="00357E82" w:rsidRDefault="00180D62" w:rsidP="00180D62">
      <w:pPr>
        <w:tabs>
          <w:tab w:val="left" w:pos="2268"/>
          <w:tab w:val="left" w:pos="4395"/>
          <w:tab w:val="left" w:pos="6663"/>
        </w:tabs>
        <w:spacing w:line="360" w:lineRule="auto"/>
        <w:rPr>
          <w:rFonts w:ascii="Times New Roman" w:hAnsi="Times New Roman"/>
        </w:rPr>
      </w:pPr>
      <w:r w:rsidRPr="00357E82">
        <w:rPr>
          <w:rFonts w:ascii="Times New Roman" w:hAnsi="Times New Roman"/>
        </w:rPr>
        <w:t>C</w:t>
      </w:r>
      <w:r w:rsidRPr="002E0F9D">
        <w:rPr>
          <w:rFonts w:ascii="Times New Roman" w:hAnsi="Times New Roman"/>
        </w:rPr>
        <w:t>.</w:t>
      </w:r>
      <w:r w:rsidRPr="00357E82">
        <w:rPr>
          <w:rFonts w:ascii="Times New Roman" w:hAnsi="Times New Roman"/>
          <w:i/>
        </w:rPr>
        <w:t>v</w:t>
      </w:r>
      <w:r w:rsidRPr="00357E82">
        <w:rPr>
          <w:rFonts w:ascii="Times New Roman" w:hAnsi="Times New Roman"/>
          <w:vertAlign w:val="subscript"/>
        </w:rPr>
        <w:t>b</w:t>
      </w:r>
      <w:r w:rsidRPr="00357E82">
        <w:rPr>
          <w:rFonts w:ascii="Times New Roman" w:hAnsi="Times New Roman"/>
        </w:rPr>
        <w:t>=</w:t>
      </w:r>
      <m:oMath>
        <m:rad>
          <m:radPr>
            <m:degHide m:val="1"/>
            <m:ctrlPr>
              <w:rPr>
                <w:rFonts w:ascii="Cambria Math" w:hAnsi="Cambria Math"/>
              </w:rPr>
            </m:ctrlPr>
          </m:radPr>
          <m:deg/>
          <m:e>
            <m:f>
              <m:fPr>
                <m:ctrlPr>
                  <w:rPr>
                    <w:rFonts w:ascii="Cambria Math" w:hAnsi="Cambria Math"/>
                  </w:rPr>
                </m:ctrlPr>
              </m:fPr>
              <m:num>
                <m:r>
                  <m:rPr>
                    <m:sty m:val="p"/>
                  </m:rPr>
                  <w:rPr>
                    <w:rFonts w:ascii="Cambria Math" w:hAnsi="Cambria Math"/>
                  </w:rPr>
                  <m:t>2</m:t>
                </m:r>
                <m:r>
                  <w:rPr>
                    <w:rFonts w:ascii="Cambria Math" w:hAnsi="Cambria Math"/>
                  </w:rPr>
                  <m:t>eU</m:t>
                </m:r>
              </m:num>
              <m:den>
                <m:r>
                  <w:rPr>
                    <w:rFonts w:ascii="Cambria Math" w:hAnsi="Cambria Math"/>
                  </w:rPr>
                  <m:t>m</m:t>
                </m:r>
              </m:den>
            </m:f>
          </m:e>
        </m:rad>
      </m:oMath>
      <w:r w:rsidRPr="00357E82">
        <w:rPr>
          <w:rFonts w:ascii="Times New Roman" w:hAnsi="Times New Roman"/>
        </w:rPr>
        <w:tab/>
        <w:t>D</w:t>
      </w:r>
      <w:r w:rsidRPr="002E0F9D">
        <w:rPr>
          <w:rFonts w:ascii="Times New Roman" w:hAnsi="Times New Roman"/>
        </w:rPr>
        <w:t>.</w:t>
      </w:r>
      <w:r w:rsidRPr="00357E82">
        <w:rPr>
          <w:rFonts w:ascii="Times New Roman" w:hAnsi="Times New Roman"/>
          <w:i/>
        </w:rPr>
        <w:t>v</w:t>
      </w:r>
      <w:r w:rsidRPr="00357E82">
        <w:rPr>
          <w:rFonts w:ascii="Times New Roman" w:hAnsi="Times New Roman"/>
          <w:vertAlign w:val="subscript"/>
        </w:rPr>
        <w:t>b</w:t>
      </w:r>
      <w:r w:rsidRPr="00357E82">
        <w:rPr>
          <w:rFonts w:ascii="Times New Roman" w:hAnsi="Times New Roman"/>
        </w:rPr>
        <w:t>=</w:t>
      </w:r>
      <m:oMath>
        <m:rad>
          <m:radPr>
            <m:degHide m:val="1"/>
            <m:ctrlPr>
              <w:rPr>
                <w:rFonts w:ascii="Cambria Math" w:hAnsi="Cambria Math"/>
              </w:rPr>
            </m:ctrlPr>
          </m:radPr>
          <m:deg/>
          <m:e>
            <m:f>
              <m:fPr>
                <m:ctrlPr>
                  <w:rPr>
                    <w:rFonts w:ascii="Cambria Math" w:hAnsi="Cambria Math"/>
                  </w:rPr>
                </m:ctrlPr>
              </m:fPr>
              <m:num>
                <m:r>
                  <w:rPr>
                    <w:rFonts w:ascii="Cambria Math" w:hAnsi="Cambria Math"/>
                  </w:rPr>
                  <m:t>eU</m:t>
                </m:r>
              </m:num>
              <m:den>
                <m:r>
                  <w:rPr>
                    <w:rFonts w:ascii="Cambria Math" w:hAnsi="Cambria Math"/>
                  </w:rPr>
                  <m:t>m</m:t>
                </m:r>
              </m:den>
            </m:f>
          </m:e>
        </m:rad>
      </m:oMath>
    </w:p>
    <w:p w:rsidR="00180D62" w:rsidRPr="00357E82" w:rsidRDefault="00180D62" w:rsidP="00180D62">
      <w:pPr>
        <w:tabs>
          <w:tab w:val="left" w:pos="2268"/>
          <w:tab w:val="left" w:pos="4395"/>
          <w:tab w:val="left" w:pos="6663"/>
        </w:tabs>
        <w:spacing w:line="360" w:lineRule="auto"/>
        <w:rPr>
          <w:rFonts w:ascii="Times New Roman" w:hAnsi="Times New Roman"/>
        </w:rPr>
      </w:pPr>
      <w:r w:rsidRPr="00357E82">
        <w:rPr>
          <w:rFonts w:ascii="Times New Roman" w:eastAsia="黑体" w:hAnsi="Times New Roman"/>
        </w:rPr>
        <w:t>答案</w:t>
      </w:r>
      <w:r w:rsidRPr="00357E82">
        <w:rPr>
          <w:rFonts w:ascii="Times New Roman" w:hAnsi="Times New Roman"/>
        </w:rPr>
        <w:t xml:space="preserve">　</w:t>
      </w:r>
      <w:r w:rsidRPr="00357E82">
        <w:rPr>
          <w:rFonts w:ascii="Times New Roman" w:hAnsi="Times New Roman"/>
        </w:rPr>
        <w:t>A</w:t>
      </w:r>
    </w:p>
    <w:p w:rsidR="00180D62" w:rsidRPr="00357E82" w:rsidRDefault="00180D62" w:rsidP="00180D62">
      <w:pPr>
        <w:tabs>
          <w:tab w:val="left" w:pos="2268"/>
          <w:tab w:val="left" w:pos="4395"/>
          <w:tab w:val="left" w:pos="6663"/>
        </w:tabs>
        <w:spacing w:line="360" w:lineRule="auto"/>
        <w:rPr>
          <w:rFonts w:ascii="Times New Roman" w:hAnsi="Times New Roman"/>
        </w:rPr>
      </w:pPr>
      <w:r w:rsidRPr="00357E82">
        <w:rPr>
          <w:rFonts w:ascii="Times New Roman" w:eastAsia="黑体" w:hAnsi="Times New Roman"/>
        </w:rPr>
        <w:t>解析</w:t>
      </w:r>
      <w:r w:rsidRPr="00357E82">
        <w:rPr>
          <w:rFonts w:ascii="Times New Roman" w:hAnsi="Times New Roman"/>
        </w:rPr>
        <w:t xml:space="preserve">　</w:t>
      </w:r>
      <w:r w:rsidRPr="00357E82">
        <w:rPr>
          <w:rFonts w:ascii="Times New Roman" w:eastAsia="楷体" w:hAnsi="Times New Roman"/>
        </w:rPr>
        <w:t>对电子</w:t>
      </w:r>
      <w:r w:rsidRPr="00357E82">
        <w:rPr>
          <w:rFonts w:ascii="Times New Roman" w:hAnsi="Times New Roman"/>
        </w:rPr>
        <w:t>a</w:t>
      </w:r>
      <w:r w:rsidRPr="00357E82">
        <w:rPr>
          <w:rFonts w:ascii="Times New Roman" w:eastAsia="楷体" w:hAnsi="Times New Roman"/>
        </w:rPr>
        <w:t>，由发射极加速到栅板，由动能定理可得</w:t>
      </w:r>
      <w:r w:rsidRPr="00357E82">
        <w:rPr>
          <w:rFonts w:ascii="Times New Roman" w:hAnsi="Times New Roman"/>
          <w:i/>
        </w:rPr>
        <w:t>eU</w:t>
      </w:r>
      <w:r w:rsidRPr="00357E82">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357E82">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a</m:t>
                </m:r>
              </m:sub>
            </m:sSub>
          </m:e>
          <m:sup>
            <m:r>
              <m:rPr>
                <m:sty m:val="p"/>
              </m:rPr>
              <w:rPr>
                <w:rFonts w:ascii="Cambria Math" w:hAnsi="Cambria Math"/>
              </w:rPr>
              <m:t>2</m:t>
            </m:r>
          </m:sup>
        </m:sSup>
      </m:oMath>
      <w:r w:rsidRPr="00357E82">
        <w:rPr>
          <w:rFonts w:ascii="Times New Roman" w:eastAsia="楷体" w:hAnsi="Times New Roman"/>
        </w:rPr>
        <w:t>，解得</w:t>
      </w:r>
      <w:r w:rsidRPr="00357E82">
        <w:rPr>
          <w:rFonts w:ascii="Times New Roman" w:hAnsi="Times New Roman"/>
          <w:i/>
        </w:rPr>
        <w:t>v</w:t>
      </w:r>
      <w:r w:rsidRPr="00357E82">
        <w:rPr>
          <w:rFonts w:ascii="Times New Roman" w:hAnsi="Times New Roman"/>
          <w:vertAlign w:val="subscript"/>
        </w:rPr>
        <w:t>a</w:t>
      </w:r>
      <w:r w:rsidRPr="00357E82">
        <w:rPr>
          <w:rFonts w:ascii="Times New Roman" w:hAnsi="Times New Roman"/>
        </w:rPr>
        <w:t>=</w:t>
      </w:r>
      <m:oMath>
        <m:rad>
          <m:radPr>
            <m:degHide m:val="1"/>
            <m:ctrlPr>
              <w:rPr>
                <w:rFonts w:ascii="Cambria Math" w:hAnsi="Cambria Math"/>
              </w:rPr>
            </m:ctrlPr>
          </m:radPr>
          <m:deg/>
          <m:e>
            <m:f>
              <m:fPr>
                <m:ctrlPr>
                  <w:rPr>
                    <w:rFonts w:ascii="Cambria Math" w:hAnsi="Cambria Math"/>
                  </w:rPr>
                </m:ctrlPr>
              </m:fPr>
              <m:num>
                <m:r>
                  <m:rPr>
                    <m:sty m:val="p"/>
                  </m:rPr>
                  <w:rPr>
                    <w:rFonts w:ascii="Cambria Math" w:hAnsi="Cambria Math"/>
                  </w:rPr>
                  <m:t>2</m:t>
                </m:r>
                <m:r>
                  <w:rPr>
                    <w:rFonts w:ascii="Cambria Math" w:hAnsi="Cambria Math"/>
                  </w:rPr>
                  <m:t>eU</m:t>
                </m:r>
              </m:num>
              <m:den>
                <m:r>
                  <w:rPr>
                    <w:rFonts w:ascii="Cambria Math" w:hAnsi="Cambria Math"/>
                  </w:rPr>
                  <m:t>m</m:t>
                </m:r>
              </m:den>
            </m:f>
          </m:e>
        </m:rad>
      </m:oMath>
      <w:r w:rsidRPr="00357E82">
        <w:rPr>
          <w:rFonts w:ascii="Times New Roman" w:eastAsia="楷体" w:hAnsi="Times New Roman"/>
        </w:rPr>
        <w:t>，</w:t>
      </w:r>
      <w:r w:rsidRPr="00357E82">
        <w:rPr>
          <w:rFonts w:ascii="Times New Roman" w:hAnsi="Times New Roman"/>
        </w:rPr>
        <w:t>A</w:t>
      </w:r>
      <w:r w:rsidRPr="00357E82">
        <w:rPr>
          <w:rFonts w:ascii="Times New Roman" w:eastAsia="楷体" w:hAnsi="Times New Roman"/>
        </w:rPr>
        <w:t>正确，</w:t>
      </w:r>
      <w:r w:rsidRPr="00357E82">
        <w:rPr>
          <w:rFonts w:ascii="Times New Roman" w:hAnsi="Times New Roman"/>
        </w:rPr>
        <w:t>B</w:t>
      </w:r>
      <w:r w:rsidRPr="00357E82">
        <w:rPr>
          <w:rFonts w:ascii="Times New Roman" w:eastAsia="楷体" w:hAnsi="Times New Roman"/>
        </w:rPr>
        <w:t>错误；若发射极到栅板间的电场是匀强电场，则电场正中央到栅板的电势差等于</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357E82">
        <w:rPr>
          <w:rFonts w:ascii="Times New Roman" w:hAnsi="Times New Roman"/>
          <w:i/>
        </w:rPr>
        <w:t>U</w:t>
      </w:r>
      <w:r w:rsidRPr="00357E82">
        <w:rPr>
          <w:rFonts w:ascii="Times New Roman" w:eastAsia="楷体" w:hAnsi="Times New Roman"/>
        </w:rPr>
        <w:t>，则对电子</w:t>
      </w:r>
      <w:r w:rsidRPr="00357E82">
        <w:rPr>
          <w:rFonts w:ascii="Times New Roman" w:hAnsi="Times New Roman"/>
        </w:rPr>
        <w:t>b</w:t>
      </w:r>
      <w:r w:rsidRPr="00357E82">
        <w:rPr>
          <w:rFonts w:ascii="Times New Roman" w:eastAsia="楷体" w:hAnsi="Times New Roman"/>
        </w:rPr>
        <w:t>，由动能定理可得</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357E82">
        <w:rPr>
          <w:rFonts w:ascii="Times New Roman" w:hAnsi="Times New Roman"/>
          <w:i/>
        </w:rPr>
        <w:t>eU</w:t>
      </w:r>
      <w:r w:rsidRPr="00357E82">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357E82">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b</m:t>
                </m:r>
              </m:sub>
            </m:sSub>
          </m:e>
          <m:sup>
            <m:r>
              <m:rPr>
                <m:sty m:val="p"/>
              </m:rPr>
              <w:rPr>
                <w:rFonts w:ascii="Cambria Math" w:hAnsi="Cambria Math"/>
              </w:rPr>
              <m:t>2</m:t>
            </m:r>
          </m:sup>
        </m:sSup>
      </m:oMath>
      <w:r w:rsidRPr="00357E82">
        <w:rPr>
          <w:rFonts w:ascii="Times New Roman" w:eastAsia="楷体" w:hAnsi="Times New Roman"/>
        </w:rPr>
        <w:t>，解得</w:t>
      </w:r>
      <w:r w:rsidRPr="00357E82">
        <w:rPr>
          <w:rFonts w:ascii="Times New Roman" w:hAnsi="Times New Roman"/>
          <w:i/>
        </w:rPr>
        <w:t>v</w:t>
      </w:r>
      <w:r w:rsidRPr="00357E82">
        <w:rPr>
          <w:rFonts w:ascii="Times New Roman" w:hAnsi="Times New Roman"/>
          <w:vertAlign w:val="subscript"/>
        </w:rPr>
        <w:t>b</w:t>
      </w:r>
      <w:r w:rsidRPr="00357E82">
        <w:rPr>
          <w:rFonts w:ascii="Times New Roman" w:hAnsi="Times New Roman"/>
        </w:rPr>
        <w:t>=</w:t>
      </w:r>
      <m:oMath>
        <m:rad>
          <m:radPr>
            <m:degHide m:val="1"/>
            <m:ctrlPr>
              <w:rPr>
                <w:rFonts w:ascii="Cambria Math" w:hAnsi="Cambria Math"/>
              </w:rPr>
            </m:ctrlPr>
          </m:radPr>
          <m:deg/>
          <m:e>
            <m:f>
              <m:fPr>
                <m:ctrlPr>
                  <w:rPr>
                    <w:rFonts w:ascii="Cambria Math" w:hAnsi="Cambria Math"/>
                  </w:rPr>
                </m:ctrlPr>
              </m:fPr>
              <m:num>
                <m:r>
                  <w:rPr>
                    <w:rFonts w:ascii="Cambria Math" w:hAnsi="Cambria Math"/>
                  </w:rPr>
                  <m:t>eU</m:t>
                </m:r>
              </m:num>
              <m:den>
                <m:r>
                  <w:rPr>
                    <w:rFonts w:ascii="Cambria Math" w:hAnsi="Cambria Math"/>
                  </w:rPr>
                  <m:t>m</m:t>
                </m:r>
              </m:den>
            </m:f>
          </m:e>
        </m:rad>
      </m:oMath>
      <w:r w:rsidRPr="00357E82">
        <w:rPr>
          <w:rFonts w:ascii="Times New Roman" w:eastAsia="楷体" w:hAnsi="Times New Roman"/>
        </w:rPr>
        <w:t>，由题图可知，发射极到栅板的辐向电场是非匀强电场，由电场线的疏密程度可知，发射极到栅板的电场强度逐渐减小，因此电场正中央到栅板的电势差小于</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357E82">
        <w:rPr>
          <w:rFonts w:ascii="Times New Roman" w:hAnsi="Times New Roman"/>
          <w:i/>
        </w:rPr>
        <w:t>U</w:t>
      </w:r>
      <w:r w:rsidRPr="00357E82">
        <w:rPr>
          <w:rFonts w:ascii="Times New Roman" w:eastAsia="楷体" w:hAnsi="Times New Roman"/>
        </w:rPr>
        <w:t>，即有</w:t>
      </w:r>
      <w:r w:rsidRPr="00357E82">
        <w:rPr>
          <w:rFonts w:ascii="Times New Roman" w:hAnsi="Times New Roman"/>
          <w:i/>
        </w:rPr>
        <w:t>v</w:t>
      </w:r>
      <w:r w:rsidRPr="00357E82">
        <w:rPr>
          <w:rFonts w:ascii="Times New Roman" w:hAnsi="Times New Roman"/>
          <w:vertAlign w:val="subscript"/>
        </w:rPr>
        <w:t>b</w:t>
      </w:r>
      <w:r w:rsidRPr="00357E82">
        <w:rPr>
          <w:rFonts w:ascii="Times New Roman" w:hAnsi="Times New Roman"/>
        </w:rPr>
        <w:t>&lt;</w:t>
      </w:r>
      <m:oMath>
        <m:rad>
          <m:radPr>
            <m:degHide m:val="1"/>
            <m:ctrlPr>
              <w:rPr>
                <w:rFonts w:ascii="Cambria Math" w:hAnsi="Cambria Math"/>
              </w:rPr>
            </m:ctrlPr>
          </m:radPr>
          <m:deg/>
          <m:e>
            <m:f>
              <m:fPr>
                <m:ctrlPr>
                  <w:rPr>
                    <w:rFonts w:ascii="Cambria Math" w:hAnsi="Cambria Math"/>
                  </w:rPr>
                </m:ctrlPr>
              </m:fPr>
              <m:num>
                <m:r>
                  <w:rPr>
                    <w:rFonts w:ascii="Cambria Math" w:hAnsi="Cambria Math"/>
                  </w:rPr>
                  <m:t>eU</m:t>
                </m:r>
              </m:num>
              <m:den>
                <m:r>
                  <w:rPr>
                    <w:rFonts w:ascii="Cambria Math" w:hAnsi="Cambria Math"/>
                  </w:rPr>
                  <m:t>m</m:t>
                </m:r>
              </m:den>
            </m:f>
          </m:e>
        </m:rad>
      </m:oMath>
      <w:r w:rsidRPr="00357E82">
        <w:rPr>
          <w:rFonts w:ascii="Times New Roman" w:eastAsia="楷体" w:hAnsi="Times New Roman"/>
        </w:rPr>
        <w:t>，</w:t>
      </w:r>
      <w:r w:rsidRPr="00357E82">
        <w:rPr>
          <w:rFonts w:ascii="Times New Roman" w:hAnsi="Times New Roman"/>
        </w:rPr>
        <w:t>C</w:t>
      </w:r>
      <w:r w:rsidRPr="00357E82">
        <w:rPr>
          <w:rFonts w:ascii="Times New Roman" w:eastAsia="楷体" w:hAnsi="Times New Roman"/>
        </w:rPr>
        <w:t>、</w:t>
      </w:r>
      <w:r w:rsidRPr="00357E82">
        <w:rPr>
          <w:rFonts w:ascii="Times New Roman" w:hAnsi="Times New Roman"/>
        </w:rPr>
        <w:t>D</w:t>
      </w:r>
      <w:r w:rsidRPr="00357E82">
        <w:rPr>
          <w:rFonts w:ascii="Times New Roman" w:eastAsia="楷体" w:hAnsi="Times New Roman"/>
        </w:rPr>
        <w:t>错误。</w:t>
      </w:r>
    </w:p>
    <w:p w:rsidR="00180D62" w:rsidRPr="00357E82" w:rsidRDefault="00180D62" w:rsidP="00180D62">
      <w:pPr>
        <w:tabs>
          <w:tab w:val="left" w:pos="2268"/>
          <w:tab w:val="left" w:pos="4395"/>
          <w:tab w:val="left" w:pos="6663"/>
        </w:tabs>
        <w:spacing w:line="360" w:lineRule="auto"/>
        <w:rPr>
          <w:rFonts w:ascii="Times New Roman" w:hAnsi="Times New Roman"/>
        </w:rPr>
      </w:pPr>
      <w:r w:rsidRPr="00357E82">
        <w:rPr>
          <w:rFonts w:ascii="Times New Roman" w:hAnsi="Times New Roman"/>
        </w:rPr>
        <w:t>9</w:t>
      </w:r>
      <w:r w:rsidRPr="002E0F9D">
        <w:rPr>
          <w:rFonts w:ascii="Times New Roman" w:hAnsi="Times New Roman"/>
        </w:rPr>
        <w:t>.</w:t>
      </w:r>
      <w:r w:rsidRPr="00357E82">
        <w:rPr>
          <w:rFonts w:ascii="Times New Roman" w:eastAsia="楷体" w:hAnsi="Times New Roman"/>
        </w:rPr>
        <w:t>(</w:t>
      </w:r>
      <w:r w:rsidRPr="00357E82">
        <w:rPr>
          <w:rFonts w:ascii="Times New Roman" w:eastAsia="楷体" w:hAnsi="Times New Roman"/>
        </w:rPr>
        <w:t>多选</w:t>
      </w:r>
      <w:r w:rsidRPr="00357E82">
        <w:rPr>
          <w:rFonts w:ascii="Times New Roman" w:eastAsia="楷体" w:hAnsi="Times New Roman"/>
        </w:rPr>
        <w:t>)(</w:t>
      </w:r>
      <w:r w:rsidRPr="00357E82">
        <w:rPr>
          <w:rFonts w:ascii="Times New Roman" w:hAnsi="Times New Roman"/>
        </w:rPr>
        <w:t>2025·</w:t>
      </w:r>
      <w:r w:rsidRPr="00357E82">
        <w:rPr>
          <w:rFonts w:ascii="Times New Roman" w:eastAsia="楷体" w:hAnsi="Times New Roman"/>
        </w:rPr>
        <w:t>广东清远市二模</w:t>
      </w:r>
      <w:r w:rsidRPr="00357E82">
        <w:rPr>
          <w:rFonts w:ascii="Times New Roman" w:eastAsia="楷体" w:hAnsi="Times New Roman"/>
        </w:rPr>
        <w:t>)</w:t>
      </w:r>
      <w:r w:rsidRPr="00357E82">
        <w:rPr>
          <w:rFonts w:ascii="Times New Roman" w:hAnsi="Times New Roman"/>
        </w:rPr>
        <w:t>2024</w:t>
      </w:r>
      <w:r w:rsidRPr="00357E82">
        <w:rPr>
          <w:rFonts w:ascii="Times New Roman" w:hAnsi="Times New Roman"/>
        </w:rPr>
        <w:t>年</w:t>
      </w:r>
      <w:r w:rsidRPr="00357E82">
        <w:rPr>
          <w:rFonts w:ascii="Times New Roman" w:hAnsi="Times New Roman"/>
        </w:rPr>
        <w:t>8</w:t>
      </w:r>
      <w:r w:rsidRPr="00357E82">
        <w:rPr>
          <w:rFonts w:ascii="Times New Roman" w:hAnsi="Times New Roman"/>
        </w:rPr>
        <w:t>月，我国科学家成功研制出一种人造蓝宝石作为绝缘介质的晶圆，这种材料具有卓越的绝缘性能。如图所示，直流电源与一平行板电容器、理想二极管连接，电容器</w:t>
      </w:r>
      <w:r w:rsidRPr="00357E82">
        <w:rPr>
          <w:rFonts w:ascii="Times New Roman" w:hAnsi="Times New Roman"/>
        </w:rPr>
        <w:t>A</w:t>
      </w:r>
      <w:r w:rsidRPr="00357E82">
        <w:rPr>
          <w:rFonts w:ascii="Times New Roman" w:hAnsi="Times New Roman"/>
        </w:rPr>
        <w:t>板接地。闭合开关，电路稳定后，一带电油滴位于电容器中的</w:t>
      </w:r>
      <w:r w:rsidRPr="00357E82">
        <w:rPr>
          <w:rFonts w:ascii="Times New Roman" w:hAnsi="Times New Roman"/>
          <w:i/>
        </w:rPr>
        <w:t>P</w:t>
      </w:r>
      <w:r w:rsidRPr="00357E82">
        <w:rPr>
          <w:rFonts w:ascii="Times New Roman" w:hAnsi="Times New Roman"/>
        </w:rPr>
        <w:t>点恰好处于静止状态。下列说法正确的是</w:t>
      </w:r>
      <w:r w:rsidRPr="00357E82">
        <w:rPr>
          <w:rFonts w:ascii="Times New Roman" w:hAnsi="Times New Roman"/>
        </w:rPr>
        <w:t>(</w:t>
      </w:r>
      <w:r w:rsidRPr="00357E82">
        <w:rPr>
          <w:rFonts w:ascii="Times New Roman" w:hAnsi="Times New Roman"/>
        </w:rPr>
        <w:t xml:space="preserve">　　</w:t>
      </w:r>
      <w:r w:rsidRPr="00357E82">
        <w:rPr>
          <w:rFonts w:ascii="Times New Roman" w:hAnsi="Times New Roman"/>
        </w:rPr>
        <w:t>)</w:t>
      </w:r>
    </w:p>
    <w:p w:rsidR="00180D62" w:rsidRPr="00357E82" w:rsidRDefault="00180D62" w:rsidP="00180D62">
      <w:pPr>
        <w:tabs>
          <w:tab w:val="left" w:pos="2268"/>
          <w:tab w:val="left" w:pos="4395"/>
          <w:tab w:val="left" w:pos="6663"/>
        </w:tabs>
        <w:spacing w:line="360" w:lineRule="auto"/>
        <w:jc w:val="center"/>
        <w:rPr>
          <w:rFonts w:ascii="Times New Roman" w:hAnsi="Times New Roman"/>
        </w:rPr>
      </w:pPr>
      <w:r w:rsidRPr="00357E82">
        <w:rPr>
          <w:rFonts w:ascii="Times New Roman" w:hAnsi="Times New Roman"/>
          <w:noProof/>
        </w:rPr>
        <w:drawing>
          <wp:inline distT="0" distB="0" distL="0" distR="0" wp14:anchorId="231C7CC8" wp14:editId="16EBC77F">
            <wp:extent cx="1009650" cy="828675"/>
            <wp:effectExtent l="0" t="0" r="0" b="9525"/>
            <wp:docPr id="173" name="image3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61.jpe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009650" cy="828675"/>
                    </a:xfrm>
                    <a:prstGeom prst="rect">
                      <a:avLst/>
                    </a:prstGeom>
                    <a:noFill/>
                    <a:ln>
                      <a:noFill/>
                    </a:ln>
                  </pic:spPr>
                </pic:pic>
              </a:graphicData>
            </a:graphic>
          </wp:inline>
        </w:drawing>
      </w:r>
    </w:p>
    <w:p w:rsidR="00180D62" w:rsidRPr="00357E82" w:rsidRDefault="00180D62" w:rsidP="00180D62">
      <w:pPr>
        <w:tabs>
          <w:tab w:val="left" w:pos="2268"/>
          <w:tab w:val="left" w:pos="4395"/>
          <w:tab w:val="left" w:pos="6663"/>
        </w:tabs>
        <w:spacing w:line="360" w:lineRule="auto"/>
        <w:rPr>
          <w:rFonts w:ascii="Times New Roman" w:hAnsi="Times New Roman"/>
        </w:rPr>
      </w:pPr>
      <w:r w:rsidRPr="00357E82">
        <w:rPr>
          <w:rFonts w:ascii="Times New Roman" w:hAnsi="Times New Roman"/>
        </w:rPr>
        <w:t>A</w:t>
      </w:r>
      <w:r w:rsidRPr="002E0F9D">
        <w:rPr>
          <w:rFonts w:ascii="Times New Roman" w:hAnsi="Times New Roman"/>
        </w:rPr>
        <w:t>.</w:t>
      </w:r>
      <w:r w:rsidRPr="00357E82">
        <w:rPr>
          <w:rFonts w:ascii="Times New Roman" w:hAnsi="Times New Roman"/>
        </w:rPr>
        <w:t>该带电油滴带负电</w:t>
      </w:r>
    </w:p>
    <w:p w:rsidR="00180D62" w:rsidRPr="00357E82" w:rsidRDefault="00180D62" w:rsidP="00180D62">
      <w:pPr>
        <w:tabs>
          <w:tab w:val="left" w:pos="2268"/>
          <w:tab w:val="left" w:pos="4395"/>
          <w:tab w:val="left" w:pos="6663"/>
        </w:tabs>
        <w:spacing w:line="360" w:lineRule="auto"/>
        <w:rPr>
          <w:rFonts w:ascii="Times New Roman" w:hAnsi="Times New Roman"/>
        </w:rPr>
      </w:pPr>
      <w:r w:rsidRPr="00357E82">
        <w:rPr>
          <w:rFonts w:ascii="Times New Roman" w:hAnsi="Times New Roman"/>
        </w:rPr>
        <w:t>B</w:t>
      </w:r>
      <w:r w:rsidRPr="002E0F9D">
        <w:rPr>
          <w:rFonts w:ascii="Times New Roman" w:hAnsi="Times New Roman"/>
        </w:rPr>
        <w:t>.</w:t>
      </w:r>
      <w:r w:rsidRPr="00357E82">
        <w:rPr>
          <w:rFonts w:ascii="Times New Roman" w:hAnsi="Times New Roman"/>
        </w:rPr>
        <w:t>B</w:t>
      </w:r>
      <w:r w:rsidRPr="00357E82">
        <w:rPr>
          <w:rFonts w:ascii="Times New Roman" w:hAnsi="Times New Roman"/>
        </w:rPr>
        <w:t>板下移，油滴将继续保持静止状态</w:t>
      </w:r>
    </w:p>
    <w:p w:rsidR="00180D62" w:rsidRPr="00357E82" w:rsidRDefault="00180D62" w:rsidP="00180D62">
      <w:pPr>
        <w:tabs>
          <w:tab w:val="left" w:pos="2268"/>
          <w:tab w:val="left" w:pos="4395"/>
          <w:tab w:val="left" w:pos="6663"/>
        </w:tabs>
        <w:spacing w:line="360" w:lineRule="auto"/>
        <w:rPr>
          <w:rFonts w:ascii="Times New Roman" w:hAnsi="Times New Roman"/>
        </w:rPr>
      </w:pPr>
      <w:r w:rsidRPr="00357E82">
        <w:rPr>
          <w:rFonts w:ascii="Times New Roman" w:hAnsi="Times New Roman"/>
        </w:rPr>
        <w:t>C</w:t>
      </w:r>
      <w:r w:rsidRPr="002E0F9D">
        <w:rPr>
          <w:rFonts w:ascii="Times New Roman" w:hAnsi="Times New Roman"/>
        </w:rPr>
        <w:t>.</w:t>
      </w:r>
      <w:r w:rsidRPr="00357E82">
        <w:rPr>
          <w:rFonts w:ascii="Times New Roman" w:hAnsi="Times New Roman"/>
        </w:rPr>
        <w:t>减小极板间的正对面积，</w:t>
      </w:r>
      <w:r w:rsidRPr="00357E82">
        <w:rPr>
          <w:rFonts w:ascii="Times New Roman" w:hAnsi="Times New Roman"/>
          <w:i/>
        </w:rPr>
        <w:t>P</w:t>
      </w:r>
      <w:r w:rsidRPr="00357E82">
        <w:rPr>
          <w:rFonts w:ascii="Times New Roman" w:hAnsi="Times New Roman"/>
        </w:rPr>
        <w:t>点处的电势升高</w:t>
      </w:r>
    </w:p>
    <w:p w:rsidR="00180D62" w:rsidRPr="00357E82" w:rsidRDefault="00180D62" w:rsidP="00180D62">
      <w:pPr>
        <w:tabs>
          <w:tab w:val="left" w:pos="2268"/>
          <w:tab w:val="left" w:pos="4395"/>
          <w:tab w:val="left" w:pos="6663"/>
        </w:tabs>
        <w:spacing w:line="360" w:lineRule="auto"/>
        <w:rPr>
          <w:rFonts w:ascii="Times New Roman" w:hAnsi="Times New Roman"/>
        </w:rPr>
      </w:pPr>
      <w:r w:rsidRPr="00357E82">
        <w:rPr>
          <w:rFonts w:ascii="Times New Roman" w:hAnsi="Times New Roman"/>
        </w:rPr>
        <w:t>D</w:t>
      </w:r>
      <w:r w:rsidRPr="002E0F9D">
        <w:rPr>
          <w:rFonts w:ascii="Times New Roman" w:hAnsi="Times New Roman"/>
        </w:rPr>
        <w:t>.</w:t>
      </w:r>
      <w:r w:rsidRPr="00357E82">
        <w:rPr>
          <w:rFonts w:ascii="Times New Roman" w:hAnsi="Times New Roman"/>
        </w:rPr>
        <w:t>若两板间插入人造蓝宝石，则电容器的电容增大</w:t>
      </w:r>
    </w:p>
    <w:p w:rsidR="00180D62" w:rsidRPr="00357E82" w:rsidRDefault="00180D62" w:rsidP="00180D62">
      <w:pPr>
        <w:tabs>
          <w:tab w:val="left" w:pos="2268"/>
          <w:tab w:val="left" w:pos="4395"/>
          <w:tab w:val="left" w:pos="6663"/>
        </w:tabs>
        <w:spacing w:line="360" w:lineRule="auto"/>
        <w:rPr>
          <w:rFonts w:ascii="Times New Roman" w:hAnsi="Times New Roman"/>
        </w:rPr>
      </w:pPr>
      <w:r w:rsidRPr="00357E82">
        <w:rPr>
          <w:rFonts w:ascii="Times New Roman" w:eastAsia="黑体" w:hAnsi="Times New Roman"/>
        </w:rPr>
        <w:t>答案</w:t>
      </w:r>
      <w:r w:rsidRPr="00357E82">
        <w:rPr>
          <w:rFonts w:ascii="Times New Roman" w:hAnsi="Times New Roman"/>
        </w:rPr>
        <w:t xml:space="preserve">　</w:t>
      </w:r>
      <w:r w:rsidRPr="00357E82">
        <w:rPr>
          <w:rFonts w:ascii="Times New Roman" w:hAnsi="Times New Roman"/>
        </w:rPr>
        <w:t>ABD</w:t>
      </w:r>
    </w:p>
    <w:p w:rsidR="00180D62" w:rsidRPr="00357E82" w:rsidRDefault="00180D62" w:rsidP="00180D62">
      <w:pPr>
        <w:tabs>
          <w:tab w:val="left" w:pos="2268"/>
          <w:tab w:val="left" w:pos="4395"/>
          <w:tab w:val="left" w:pos="6663"/>
        </w:tabs>
        <w:spacing w:line="360" w:lineRule="auto"/>
        <w:rPr>
          <w:rFonts w:ascii="Times New Roman" w:hAnsi="Times New Roman"/>
        </w:rPr>
      </w:pPr>
      <w:r w:rsidRPr="00357E82">
        <w:rPr>
          <w:rFonts w:ascii="Times New Roman" w:eastAsia="黑体" w:hAnsi="Times New Roman"/>
        </w:rPr>
        <w:t>解析</w:t>
      </w:r>
      <w:r w:rsidRPr="00357E82">
        <w:rPr>
          <w:rFonts w:ascii="Times New Roman" w:hAnsi="Times New Roman"/>
        </w:rPr>
        <w:t xml:space="preserve">　</w:t>
      </w:r>
      <w:r w:rsidRPr="00357E82">
        <w:rPr>
          <w:rFonts w:ascii="Times New Roman" w:eastAsia="楷体" w:hAnsi="Times New Roman"/>
        </w:rPr>
        <w:t>油滴受重力和静电力作用，处于平衡状态。重力方向竖直向下，静电力方向竖直向上，</w:t>
      </w:r>
      <w:r w:rsidRPr="00357E82">
        <w:rPr>
          <w:rFonts w:ascii="Times New Roman" w:hAnsi="Times New Roman"/>
        </w:rPr>
        <w:t>A</w:t>
      </w:r>
      <w:r w:rsidRPr="00357E82">
        <w:rPr>
          <w:rFonts w:ascii="Times New Roman" w:eastAsia="楷体" w:hAnsi="Times New Roman"/>
        </w:rPr>
        <w:t>板带正电荷，因此该带电油滴带负电，故</w:t>
      </w:r>
      <w:r w:rsidRPr="00357E82">
        <w:rPr>
          <w:rFonts w:ascii="Times New Roman" w:hAnsi="Times New Roman"/>
        </w:rPr>
        <w:t>A</w:t>
      </w:r>
      <w:r w:rsidRPr="00357E82">
        <w:rPr>
          <w:rFonts w:ascii="Times New Roman" w:eastAsia="楷体" w:hAnsi="Times New Roman"/>
        </w:rPr>
        <w:t>正确；</w:t>
      </w:r>
      <w:r w:rsidRPr="00357E82">
        <w:rPr>
          <w:rFonts w:ascii="Times New Roman" w:hAnsi="Times New Roman"/>
        </w:rPr>
        <w:t>B</w:t>
      </w:r>
      <w:r w:rsidRPr="00357E82">
        <w:rPr>
          <w:rFonts w:ascii="Times New Roman" w:eastAsia="楷体" w:hAnsi="Times New Roman"/>
        </w:rPr>
        <w:t>板下移，</w:t>
      </w:r>
      <w:r w:rsidRPr="00357E82">
        <w:rPr>
          <w:rFonts w:ascii="Times New Roman" w:hAnsi="Times New Roman"/>
          <w:i/>
        </w:rPr>
        <w:t>d</w:t>
      </w:r>
      <w:r w:rsidRPr="00357E82">
        <w:rPr>
          <w:rFonts w:ascii="Times New Roman" w:eastAsia="楷体" w:hAnsi="Times New Roman"/>
        </w:rPr>
        <w:t>增大，由</w:t>
      </w:r>
      <w:r w:rsidRPr="00357E82">
        <w:rPr>
          <w:rFonts w:ascii="Times New Roman" w:hAnsi="Times New Roman"/>
          <w:i/>
        </w:rPr>
        <w:t>C</w:t>
      </w:r>
      <w:r w:rsidRPr="00357E82">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ε</m:t>
                </m:r>
              </m:e>
              <m:sub>
                <m:r>
                  <m:rPr>
                    <m:sty m:val="p"/>
                  </m:rPr>
                  <w:rPr>
                    <w:rFonts w:ascii="Cambria Math" w:hAnsi="Cambria Math"/>
                  </w:rPr>
                  <m:t>r</m:t>
                </m:r>
              </m:sub>
            </m:sSub>
            <m:r>
              <w:rPr>
                <w:rFonts w:ascii="Cambria Math" w:hAnsi="Cambria Math"/>
              </w:rPr>
              <m:t>S</m:t>
            </m:r>
          </m:num>
          <m:den>
            <m:r>
              <m:rPr>
                <m:sty m:val="p"/>
              </m:rPr>
              <w:rPr>
                <w:rFonts w:ascii="Cambria Math" w:hAnsi="Cambria Math"/>
              </w:rPr>
              <m:t>4π</m:t>
            </m:r>
            <m:r>
              <w:rPr>
                <w:rFonts w:ascii="Cambria Math" w:hAnsi="Cambria Math"/>
              </w:rPr>
              <m:t>kd</m:t>
            </m:r>
          </m:den>
        </m:f>
      </m:oMath>
      <w:r w:rsidRPr="00357E82">
        <w:rPr>
          <w:rFonts w:ascii="Times New Roman" w:eastAsia="楷体" w:hAnsi="Times New Roman"/>
        </w:rPr>
        <w:t>可知电容减小，由</w:t>
      </w:r>
      <w:r w:rsidRPr="00357E82">
        <w:rPr>
          <w:rFonts w:ascii="Times New Roman" w:hAnsi="Times New Roman"/>
          <w:i/>
        </w:rPr>
        <w:t>Q</w:t>
      </w:r>
      <w:r w:rsidRPr="00357E82">
        <w:rPr>
          <w:rFonts w:ascii="Times New Roman" w:hAnsi="Times New Roman"/>
        </w:rPr>
        <w:t>=</w:t>
      </w:r>
      <w:r w:rsidRPr="00357E82">
        <w:rPr>
          <w:rFonts w:ascii="Times New Roman" w:hAnsi="Times New Roman"/>
          <w:i/>
        </w:rPr>
        <w:t>CU</w:t>
      </w:r>
      <w:r w:rsidRPr="00357E82">
        <w:rPr>
          <w:rFonts w:ascii="Times New Roman" w:eastAsia="楷体" w:hAnsi="Times New Roman"/>
        </w:rPr>
        <w:t>可知，</w:t>
      </w:r>
      <w:r w:rsidRPr="00357E82">
        <w:rPr>
          <w:rFonts w:ascii="Times New Roman" w:hAnsi="Times New Roman"/>
          <w:i/>
        </w:rPr>
        <w:t>Q</w:t>
      </w:r>
      <w:r w:rsidRPr="00357E82">
        <w:rPr>
          <w:rFonts w:ascii="Times New Roman" w:eastAsia="楷体" w:hAnsi="Times New Roman"/>
        </w:rPr>
        <w:t>应减小，但由于二极管具有单向导电性，电容器不会放电，则</w:t>
      </w:r>
      <w:r w:rsidRPr="00357E82">
        <w:rPr>
          <w:rFonts w:ascii="Times New Roman" w:hAnsi="Times New Roman"/>
          <w:i/>
        </w:rPr>
        <w:t>Q</w:t>
      </w:r>
      <w:r w:rsidRPr="00357E82">
        <w:rPr>
          <w:rFonts w:ascii="Times New Roman" w:eastAsia="楷体" w:hAnsi="Times New Roman"/>
        </w:rPr>
        <w:t>实际不变，由</w:t>
      </w:r>
      <w:r w:rsidRPr="00357E82">
        <w:rPr>
          <w:rFonts w:ascii="Times New Roman" w:hAnsi="Times New Roman"/>
          <w:i/>
        </w:rPr>
        <w:t>E</w:t>
      </w:r>
      <w:r w:rsidRPr="00357E82">
        <w:rPr>
          <w:rFonts w:ascii="Times New Roman" w:hAnsi="Times New Roman"/>
        </w:rPr>
        <w:t>=</w:t>
      </w:r>
      <m:oMath>
        <m:f>
          <m:fPr>
            <m:ctrlPr>
              <w:rPr>
                <w:rFonts w:ascii="Cambria Math" w:hAnsi="Cambria Math"/>
              </w:rPr>
            </m:ctrlPr>
          </m:fPr>
          <m:num>
            <m:r>
              <w:rPr>
                <w:rFonts w:ascii="Cambria Math" w:hAnsi="Cambria Math"/>
              </w:rPr>
              <m:t>U</m:t>
            </m:r>
          </m:num>
          <m:den>
            <m:r>
              <w:rPr>
                <w:rFonts w:ascii="Cambria Math" w:hAnsi="Cambria Math"/>
              </w:rPr>
              <m:t>d</m:t>
            </m:r>
          </m:den>
        </m:f>
      </m:oMath>
      <w:r w:rsidRPr="00357E82">
        <w:rPr>
          <w:rFonts w:ascii="Times New Roman" w:hAnsi="Times New Roman"/>
        </w:rPr>
        <w:t>=</w:t>
      </w:r>
      <m:oMath>
        <m:f>
          <m:fPr>
            <m:ctrlPr>
              <w:rPr>
                <w:rFonts w:ascii="Cambria Math" w:hAnsi="Cambria Math"/>
              </w:rPr>
            </m:ctrlPr>
          </m:fPr>
          <m:num>
            <m:r>
              <w:rPr>
                <w:rFonts w:ascii="Cambria Math" w:hAnsi="Cambria Math"/>
              </w:rPr>
              <m:t>Q</m:t>
            </m:r>
          </m:num>
          <m:den>
            <m:r>
              <w:rPr>
                <w:rFonts w:ascii="Cambria Math" w:hAnsi="Cambria Math"/>
              </w:rPr>
              <m:t>Cd</m:t>
            </m:r>
          </m:den>
        </m:f>
      </m:oMath>
      <w:r w:rsidRPr="00357E82">
        <w:rPr>
          <w:rFonts w:ascii="Times New Roman" w:hAnsi="Times New Roman"/>
        </w:rPr>
        <w:t>=</w:t>
      </w:r>
      <m:oMath>
        <m:f>
          <m:fPr>
            <m:ctrlPr>
              <w:rPr>
                <w:rFonts w:ascii="Cambria Math" w:hAnsi="Cambria Math"/>
              </w:rPr>
            </m:ctrlPr>
          </m:fPr>
          <m:num>
            <m:r>
              <m:rPr>
                <m:sty m:val="p"/>
              </m:rPr>
              <w:rPr>
                <w:rFonts w:ascii="Cambria Math" w:hAnsi="Cambria Math"/>
              </w:rPr>
              <m:t>4π</m:t>
            </m:r>
            <m:r>
              <w:rPr>
                <w:rFonts w:ascii="Cambria Math" w:hAnsi="Cambria Math"/>
              </w:rPr>
              <m:t>kQ</m:t>
            </m:r>
          </m:num>
          <m:den>
            <m:sSub>
              <m:sSubPr>
                <m:ctrlPr>
                  <w:rPr>
                    <w:rFonts w:ascii="Cambria Math" w:hAnsi="Cambria Math"/>
                  </w:rPr>
                </m:ctrlPr>
              </m:sSubPr>
              <m:e>
                <m:r>
                  <w:rPr>
                    <w:rFonts w:ascii="Cambria Math" w:hAnsi="Cambria Math"/>
                  </w:rPr>
                  <m:t>ε</m:t>
                </m:r>
              </m:e>
              <m:sub>
                <m:r>
                  <m:rPr>
                    <m:sty m:val="p"/>
                  </m:rPr>
                  <w:rPr>
                    <w:rFonts w:ascii="Cambria Math" w:hAnsi="Cambria Math"/>
                  </w:rPr>
                  <m:t>r</m:t>
                </m:r>
              </m:sub>
            </m:sSub>
            <m:r>
              <w:rPr>
                <w:rFonts w:ascii="Cambria Math" w:hAnsi="Cambria Math"/>
              </w:rPr>
              <m:t>S</m:t>
            </m:r>
          </m:den>
        </m:f>
      </m:oMath>
      <w:r w:rsidRPr="00357E82">
        <w:rPr>
          <w:rFonts w:ascii="Times New Roman" w:eastAsia="楷体" w:hAnsi="Times New Roman"/>
        </w:rPr>
        <w:t>可知电场强度不变，静电力不变，油滴将继续保持静止状态，故</w:t>
      </w:r>
      <w:r w:rsidRPr="00357E82">
        <w:rPr>
          <w:rFonts w:ascii="Times New Roman" w:hAnsi="Times New Roman"/>
        </w:rPr>
        <w:t>B</w:t>
      </w:r>
      <w:r w:rsidRPr="00357E82">
        <w:rPr>
          <w:rFonts w:ascii="Times New Roman" w:eastAsia="楷体" w:hAnsi="Times New Roman"/>
        </w:rPr>
        <w:t>正确；减小极板间的正对面积，结合</w:t>
      </w:r>
      <w:r w:rsidRPr="00357E82">
        <w:rPr>
          <w:rFonts w:ascii="Times New Roman" w:hAnsi="Times New Roman"/>
        </w:rPr>
        <w:t>B</w:t>
      </w:r>
      <w:r w:rsidRPr="00357E82">
        <w:rPr>
          <w:rFonts w:ascii="Times New Roman" w:eastAsia="楷体" w:hAnsi="Times New Roman"/>
        </w:rPr>
        <w:t>选项分析可知，</w:t>
      </w:r>
      <w:r w:rsidRPr="00357E82">
        <w:rPr>
          <w:rFonts w:ascii="Times New Roman" w:hAnsi="Times New Roman"/>
          <w:i/>
        </w:rPr>
        <w:t>Q</w:t>
      </w:r>
      <w:r w:rsidRPr="00357E82">
        <w:rPr>
          <w:rFonts w:ascii="Times New Roman" w:eastAsia="楷体" w:hAnsi="Times New Roman"/>
        </w:rPr>
        <w:t>不变，由</w:t>
      </w:r>
      <w:r w:rsidRPr="00357E82">
        <w:rPr>
          <w:rFonts w:ascii="Times New Roman" w:hAnsi="Times New Roman"/>
          <w:i/>
        </w:rPr>
        <w:t>E</w:t>
      </w:r>
      <w:r w:rsidRPr="00357E82">
        <w:rPr>
          <w:rFonts w:ascii="Times New Roman" w:hAnsi="Times New Roman"/>
        </w:rPr>
        <w:t>=</w:t>
      </w:r>
      <m:oMath>
        <m:f>
          <m:fPr>
            <m:ctrlPr>
              <w:rPr>
                <w:rFonts w:ascii="Cambria Math" w:hAnsi="Cambria Math"/>
              </w:rPr>
            </m:ctrlPr>
          </m:fPr>
          <m:num>
            <m:r>
              <m:rPr>
                <m:sty m:val="p"/>
              </m:rPr>
              <w:rPr>
                <w:rFonts w:ascii="Cambria Math" w:hAnsi="Cambria Math"/>
              </w:rPr>
              <m:t>4π</m:t>
            </m:r>
            <m:r>
              <w:rPr>
                <w:rFonts w:ascii="Cambria Math" w:hAnsi="Cambria Math"/>
              </w:rPr>
              <m:t>kQ</m:t>
            </m:r>
          </m:num>
          <m:den>
            <m:sSub>
              <m:sSubPr>
                <m:ctrlPr>
                  <w:rPr>
                    <w:rFonts w:ascii="Cambria Math" w:hAnsi="Cambria Math"/>
                  </w:rPr>
                </m:ctrlPr>
              </m:sSubPr>
              <m:e>
                <m:r>
                  <w:rPr>
                    <w:rFonts w:ascii="Cambria Math" w:hAnsi="Cambria Math"/>
                  </w:rPr>
                  <m:t>ε</m:t>
                </m:r>
              </m:e>
              <m:sub>
                <m:r>
                  <m:rPr>
                    <m:sty m:val="p"/>
                  </m:rPr>
                  <w:rPr>
                    <w:rFonts w:ascii="Cambria Math" w:hAnsi="Cambria Math"/>
                  </w:rPr>
                  <m:t>r</m:t>
                </m:r>
              </m:sub>
            </m:sSub>
            <m:r>
              <w:rPr>
                <w:rFonts w:ascii="Cambria Math" w:hAnsi="Cambria Math"/>
              </w:rPr>
              <m:t>S</m:t>
            </m:r>
          </m:den>
        </m:f>
      </m:oMath>
      <w:r w:rsidRPr="00357E82">
        <w:rPr>
          <w:rFonts w:ascii="Times New Roman" w:eastAsia="楷体" w:hAnsi="Times New Roman"/>
        </w:rPr>
        <w:t>可知</w:t>
      </w:r>
      <w:r w:rsidRPr="00357E82">
        <w:rPr>
          <w:rFonts w:ascii="Times New Roman" w:hAnsi="Times New Roman"/>
          <w:i/>
        </w:rPr>
        <w:t>E</w:t>
      </w:r>
      <w:r w:rsidRPr="00357E82">
        <w:rPr>
          <w:rFonts w:ascii="Times New Roman" w:eastAsia="楷体" w:hAnsi="Times New Roman"/>
        </w:rPr>
        <w:t>增大，由</w:t>
      </w:r>
      <w:r w:rsidRPr="00357E82">
        <w:rPr>
          <w:rFonts w:ascii="Times New Roman" w:hAnsi="Times New Roman"/>
          <w:i/>
        </w:rPr>
        <w:t>U</w:t>
      </w:r>
      <w:r w:rsidRPr="00357E82">
        <w:rPr>
          <w:rFonts w:ascii="Times New Roman" w:hAnsi="Times New Roman"/>
        </w:rPr>
        <w:t>=</w:t>
      </w:r>
      <w:r w:rsidRPr="00357E82">
        <w:rPr>
          <w:rFonts w:ascii="Times New Roman" w:hAnsi="Times New Roman"/>
          <w:i/>
        </w:rPr>
        <w:t>Ed</w:t>
      </w:r>
      <w:r w:rsidRPr="00357E82">
        <w:rPr>
          <w:rFonts w:ascii="Times New Roman" w:eastAsia="楷体" w:hAnsi="Times New Roman"/>
        </w:rPr>
        <w:t>可知</w:t>
      </w:r>
      <w:r w:rsidRPr="00357E82">
        <w:rPr>
          <w:rFonts w:ascii="Times New Roman" w:hAnsi="Times New Roman"/>
        </w:rPr>
        <w:t>A</w:t>
      </w:r>
      <w:r w:rsidRPr="00357E82">
        <w:rPr>
          <w:rFonts w:ascii="Times New Roman" w:eastAsia="楷体" w:hAnsi="Times New Roman"/>
        </w:rPr>
        <w:t>板与</w:t>
      </w:r>
      <w:r w:rsidRPr="00357E82">
        <w:rPr>
          <w:rFonts w:ascii="Times New Roman" w:hAnsi="Times New Roman"/>
          <w:i/>
        </w:rPr>
        <w:t>P</w:t>
      </w:r>
      <w:r w:rsidRPr="00357E82">
        <w:rPr>
          <w:rFonts w:ascii="Times New Roman" w:eastAsia="楷体" w:hAnsi="Times New Roman"/>
        </w:rPr>
        <w:t>点之间的电势差增大，</w:t>
      </w:r>
      <w:r w:rsidRPr="00357E82">
        <w:rPr>
          <w:rFonts w:ascii="Times New Roman" w:hAnsi="Times New Roman"/>
        </w:rPr>
        <w:t>A</w:t>
      </w:r>
      <w:r w:rsidRPr="00357E82">
        <w:rPr>
          <w:rFonts w:ascii="Times New Roman" w:eastAsia="楷体" w:hAnsi="Times New Roman"/>
        </w:rPr>
        <w:t>板接地，电势始终为</w:t>
      </w:r>
      <w:r w:rsidRPr="00357E82">
        <w:rPr>
          <w:rFonts w:ascii="Times New Roman" w:hAnsi="Times New Roman"/>
        </w:rPr>
        <w:t>0</w:t>
      </w:r>
      <w:r w:rsidRPr="00357E82">
        <w:rPr>
          <w:rFonts w:ascii="Times New Roman" w:eastAsia="楷体" w:hAnsi="Times New Roman"/>
        </w:rPr>
        <w:t>，因此</w:t>
      </w:r>
      <w:r w:rsidRPr="00357E82">
        <w:rPr>
          <w:rFonts w:ascii="Times New Roman" w:hAnsi="Times New Roman"/>
          <w:i/>
        </w:rPr>
        <w:t>P</w:t>
      </w:r>
      <w:r w:rsidRPr="00357E82">
        <w:rPr>
          <w:rFonts w:ascii="Times New Roman" w:eastAsia="楷体" w:hAnsi="Times New Roman"/>
        </w:rPr>
        <w:t>点处的电势降低，故</w:t>
      </w:r>
      <w:r w:rsidRPr="00357E82">
        <w:rPr>
          <w:rFonts w:ascii="Times New Roman" w:hAnsi="Times New Roman"/>
        </w:rPr>
        <w:t>C</w:t>
      </w:r>
      <w:r w:rsidRPr="00357E82">
        <w:rPr>
          <w:rFonts w:ascii="Times New Roman" w:eastAsia="楷体" w:hAnsi="Times New Roman"/>
        </w:rPr>
        <w:t>错误；两板间插入人造蓝宝石，</w:t>
      </w:r>
      <w:r w:rsidRPr="00357E82">
        <w:rPr>
          <w:rFonts w:ascii="Times New Roman" w:hAnsi="Times New Roman"/>
          <w:i/>
        </w:rPr>
        <w:t>ε</w:t>
      </w:r>
      <w:r w:rsidRPr="00357E82">
        <w:rPr>
          <w:rFonts w:ascii="Times New Roman" w:hAnsi="Times New Roman"/>
          <w:vertAlign w:val="subscript"/>
        </w:rPr>
        <w:t>r</w:t>
      </w:r>
      <w:r w:rsidRPr="00357E82">
        <w:rPr>
          <w:rFonts w:ascii="Times New Roman" w:eastAsia="楷体" w:hAnsi="Times New Roman"/>
        </w:rPr>
        <w:t>增大，由</w:t>
      </w:r>
      <w:r w:rsidRPr="00357E82">
        <w:rPr>
          <w:rFonts w:ascii="Times New Roman" w:hAnsi="Times New Roman"/>
          <w:i/>
        </w:rPr>
        <w:t>C</w:t>
      </w:r>
      <w:r w:rsidRPr="00357E82">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ε</m:t>
                </m:r>
              </m:e>
              <m:sub>
                <m:r>
                  <m:rPr>
                    <m:sty m:val="p"/>
                  </m:rPr>
                  <w:rPr>
                    <w:rFonts w:ascii="Cambria Math" w:hAnsi="Cambria Math"/>
                  </w:rPr>
                  <m:t>r</m:t>
                </m:r>
              </m:sub>
            </m:sSub>
            <m:r>
              <w:rPr>
                <w:rFonts w:ascii="Cambria Math" w:hAnsi="Cambria Math"/>
              </w:rPr>
              <m:t>S</m:t>
            </m:r>
          </m:num>
          <m:den>
            <m:r>
              <m:rPr>
                <m:sty m:val="p"/>
              </m:rPr>
              <w:rPr>
                <w:rFonts w:ascii="Cambria Math" w:hAnsi="Cambria Math"/>
              </w:rPr>
              <m:t>4π</m:t>
            </m:r>
            <m:r>
              <w:rPr>
                <w:rFonts w:ascii="Cambria Math" w:hAnsi="Cambria Math"/>
              </w:rPr>
              <m:t>kd</m:t>
            </m:r>
          </m:den>
        </m:f>
      </m:oMath>
      <w:r w:rsidRPr="00357E82">
        <w:rPr>
          <w:rFonts w:ascii="Times New Roman" w:eastAsia="楷体" w:hAnsi="Times New Roman"/>
        </w:rPr>
        <w:t>可知电容增大，故</w:t>
      </w:r>
      <w:r w:rsidRPr="00357E82">
        <w:rPr>
          <w:rFonts w:ascii="Times New Roman" w:hAnsi="Times New Roman"/>
        </w:rPr>
        <w:t>D</w:t>
      </w:r>
      <w:r w:rsidRPr="00357E82">
        <w:rPr>
          <w:rFonts w:ascii="Times New Roman" w:eastAsia="楷体" w:hAnsi="Times New Roman"/>
        </w:rPr>
        <w:t>正确。</w:t>
      </w:r>
    </w:p>
    <w:p w:rsidR="00180D62" w:rsidRPr="00357E82" w:rsidRDefault="00180D62" w:rsidP="00180D62">
      <w:pPr>
        <w:tabs>
          <w:tab w:val="left" w:pos="2268"/>
          <w:tab w:val="left" w:pos="4395"/>
          <w:tab w:val="left" w:pos="6663"/>
        </w:tabs>
        <w:spacing w:line="360" w:lineRule="auto"/>
        <w:rPr>
          <w:rFonts w:ascii="Times New Roman" w:hAnsi="Times New Roman"/>
        </w:rPr>
      </w:pPr>
      <w:r w:rsidRPr="00357E82">
        <w:rPr>
          <w:rFonts w:ascii="Times New Roman" w:hAnsi="Times New Roman"/>
        </w:rPr>
        <w:t>10</w:t>
      </w:r>
      <w:r w:rsidRPr="002E0F9D">
        <w:rPr>
          <w:rFonts w:ascii="Times New Roman" w:hAnsi="Times New Roman"/>
        </w:rPr>
        <w:t>.</w:t>
      </w:r>
      <w:r w:rsidRPr="00357E82">
        <w:rPr>
          <w:rFonts w:ascii="Times New Roman" w:hAnsi="Times New Roman"/>
        </w:rPr>
        <w:t>(9</w:t>
      </w:r>
      <w:r w:rsidRPr="00357E82">
        <w:rPr>
          <w:rFonts w:ascii="Times New Roman" w:hAnsi="Times New Roman"/>
        </w:rPr>
        <w:t>分</w:t>
      </w:r>
      <w:r w:rsidRPr="00357E82">
        <w:rPr>
          <w:rFonts w:ascii="Times New Roman" w:hAnsi="Times New Roman"/>
        </w:rPr>
        <w:t>)</w:t>
      </w:r>
      <w:r w:rsidRPr="00357E82">
        <w:rPr>
          <w:rFonts w:ascii="Times New Roman" w:eastAsia="楷体" w:hAnsi="Times New Roman"/>
        </w:rPr>
        <w:t>(</w:t>
      </w:r>
      <w:r w:rsidRPr="00357E82">
        <w:rPr>
          <w:rFonts w:ascii="Times New Roman" w:hAnsi="Times New Roman"/>
        </w:rPr>
        <w:t>2024·</w:t>
      </w:r>
      <w:r w:rsidRPr="00357E82">
        <w:rPr>
          <w:rFonts w:ascii="Times New Roman" w:eastAsia="楷体" w:hAnsi="Times New Roman"/>
        </w:rPr>
        <w:t>海南卷</w:t>
      </w:r>
      <w:r w:rsidRPr="00357E82">
        <w:rPr>
          <w:rFonts w:ascii="Times New Roman" w:hAnsi="Times New Roman"/>
        </w:rPr>
        <w:t>·16</w:t>
      </w:r>
      <w:r w:rsidRPr="00357E82">
        <w:rPr>
          <w:rFonts w:ascii="Times New Roman" w:eastAsia="楷体" w:hAnsi="Times New Roman"/>
        </w:rPr>
        <w:t>)</w:t>
      </w:r>
      <w:r w:rsidRPr="00357E82">
        <w:rPr>
          <w:rFonts w:ascii="Times New Roman" w:hAnsi="Times New Roman"/>
        </w:rPr>
        <w:t>用如图</w:t>
      </w:r>
      <w:r w:rsidRPr="00357E82">
        <w:rPr>
          <w:rFonts w:ascii="Times New Roman" w:hAnsi="Times New Roman"/>
        </w:rPr>
        <w:t>(a)</w:t>
      </w:r>
      <w:r w:rsidRPr="00357E82">
        <w:rPr>
          <w:rFonts w:ascii="Times New Roman" w:hAnsi="Times New Roman"/>
        </w:rPr>
        <w:t>所示的电路观察电容器的充放电现象，实验器材有电源</w:t>
      </w:r>
      <w:r w:rsidRPr="00357E82">
        <w:rPr>
          <w:rFonts w:ascii="Times New Roman" w:hAnsi="Times New Roman"/>
          <w:i/>
        </w:rPr>
        <w:t>E</w:t>
      </w:r>
      <w:r w:rsidRPr="00357E82">
        <w:rPr>
          <w:rFonts w:ascii="Times New Roman" w:hAnsi="Times New Roman"/>
        </w:rPr>
        <w:t>、电容器</w:t>
      </w:r>
      <w:r w:rsidRPr="00357E82">
        <w:rPr>
          <w:rFonts w:ascii="Times New Roman" w:hAnsi="Times New Roman"/>
          <w:i/>
        </w:rPr>
        <w:t>C</w:t>
      </w:r>
      <w:r w:rsidRPr="00357E82">
        <w:rPr>
          <w:rFonts w:ascii="Times New Roman" w:hAnsi="Times New Roman"/>
        </w:rPr>
        <w:t>、电压表、电流表、电流传感器、计算机、定值电阻</w:t>
      </w:r>
      <w:r w:rsidRPr="00357E82">
        <w:rPr>
          <w:rFonts w:ascii="Times New Roman" w:hAnsi="Times New Roman"/>
          <w:i/>
        </w:rPr>
        <w:t>R</w:t>
      </w:r>
      <w:r w:rsidRPr="00357E82">
        <w:rPr>
          <w:rFonts w:ascii="Times New Roman" w:hAnsi="Times New Roman"/>
        </w:rPr>
        <w:t>、单刀双掷开关</w:t>
      </w:r>
      <w:r w:rsidRPr="00357E82">
        <w:rPr>
          <w:rFonts w:ascii="Times New Roman" w:hAnsi="Times New Roman"/>
        </w:rPr>
        <w:t>S</w:t>
      </w:r>
      <w:r w:rsidRPr="00357E82">
        <w:rPr>
          <w:rFonts w:ascii="Times New Roman" w:hAnsi="Times New Roman"/>
          <w:vertAlign w:val="subscript"/>
        </w:rPr>
        <w:t>1</w:t>
      </w:r>
      <w:r w:rsidRPr="00357E82">
        <w:rPr>
          <w:rFonts w:ascii="Times New Roman" w:hAnsi="Times New Roman"/>
        </w:rPr>
        <w:t>、开关</w:t>
      </w:r>
      <w:r w:rsidRPr="00357E82">
        <w:rPr>
          <w:rFonts w:ascii="Times New Roman" w:hAnsi="Times New Roman"/>
        </w:rPr>
        <w:t>S</w:t>
      </w:r>
      <w:r w:rsidRPr="00357E82">
        <w:rPr>
          <w:rFonts w:ascii="Times New Roman" w:hAnsi="Times New Roman"/>
          <w:vertAlign w:val="subscript"/>
        </w:rPr>
        <w:t>2</w:t>
      </w:r>
      <w:r w:rsidRPr="00357E82">
        <w:rPr>
          <w:rFonts w:ascii="Times New Roman" w:hAnsi="Times New Roman"/>
        </w:rPr>
        <w:t>、导线若干。</w:t>
      </w:r>
    </w:p>
    <w:p w:rsidR="00180D62" w:rsidRPr="00357E82" w:rsidRDefault="00180D62" w:rsidP="00180D62">
      <w:pPr>
        <w:tabs>
          <w:tab w:val="left" w:pos="2268"/>
          <w:tab w:val="left" w:pos="4395"/>
          <w:tab w:val="left" w:pos="6663"/>
        </w:tabs>
        <w:spacing w:line="360" w:lineRule="auto"/>
        <w:jc w:val="center"/>
        <w:rPr>
          <w:rFonts w:ascii="Times New Roman" w:hAnsi="Times New Roman"/>
        </w:rPr>
      </w:pPr>
      <w:r w:rsidRPr="00357E82">
        <w:rPr>
          <w:rFonts w:ascii="Times New Roman" w:hAnsi="Times New Roman"/>
          <w:noProof/>
        </w:rPr>
        <w:drawing>
          <wp:inline distT="0" distB="0" distL="0" distR="0" wp14:anchorId="6E510782" wp14:editId="359A0528">
            <wp:extent cx="2809875" cy="1081405"/>
            <wp:effectExtent l="0" t="0" r="9525" b="4445"/>
            <wp:docPr id="174" name="image36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62.jpe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809875" cy="1081405"/>
                    </a:xfrm>
                    <a:prstGeom prst="rect">
                      <a:avLst/>
                    </a:prstGeom>
                    <a:noFill/>
                    <a:ln>
                      <a:noFill/>
                    </a:ln>
                  </pic:spPr>
                </pic:pic>
              </a:graphicData>
            </a:graphic>
          </wp:inline>
        </w:drawing>
      </w:r>
    </w:p>
    <w:p w:rsidR="00180D62" w:rsidRPr="00357E82" w:rsidRDefault="00180D62" w:rsidP="00180D62">
      <w:pPr>
        <w:tabs>
          <w:tab w:val="left" w:pos="2268"/>
          <w:tab w:val="left" w:pos="4395"/>
          <w:tab w:val="left" w:pos="6663"/>
        </w:tabs>
        <w:spacing w:line="360" w:lineRule="auto"/>
        <w:rPr>
          <w:rFonts w:ascii="Times New Roman" w:hAnsi="Times New Roman"/>
        </w:rPr>
      </w:pPr>
      <w:r w:rsidRPr="00357E82">
        <w:rPr>
          <w:rFonts w:ascii="Times New Roman" w:hAnsi="Times New Roman"/>
        </w:rPr>
        <w:t>(1)(3</w:t>
      </w:r>
      <w:r w:rsidRPr="00357E82">
        <w:rPr>
          <w:rFonts w:ascii="Times New Roman" w:hAnsi="Times New Roman"/>
        </w:rPr>
        <w:t>分</w:t>
      </w:r>
      <w:r w:rsidRPr="00357E82">
        <w:rPr>
          <w:rFonts w:ascii="Times New Roman" w:hAnsi="Times New Roman"/>
        </w:rPr>
        <w:t>)</w:t>
      </w:r>
      <w:r w:rsidRPr="00357E82">
        <w:rPr>
          <w:rFonts w:ascii="Times New Roman" w:hAnsi="Times New Roman"/>
        </w:rPr>
        <w:t>闭合开关</w:t>
      </w:r>
      <w:r w:rsidRPr="00357E82">
        <w:rPr>
          <w:rFonts w:ascii="Times New Roman" w:hAnsi="Times New Roman"/>
        </w:rPr>
        <w:t>S</w:t>
      </w:r>
      <w:r w:rsidRPr="00357E82">
        <w:rPr>
          <w:rFonts w:ascii="Times New Roman" w:hAnsi="Times New Roman"/>
          <w:vertAlign w:val="subscript"/>
        </w:rPr>
        <w:t>2</w:t>
      </w:r>
      <w:r w:rsidRPr="00357E82">
        <w:rPr>
          <w:rFonts w:ascii="Times New Roman" w:hAnsi="Times New Roman"/>
        </w:rPr>
        <w:t>，将</w:t>
      </w:r>
      <w:r w:rsidRPr="00357E82">
        <w:rPr>
          <w:rFonts w:ascii="Times New Roman" w:hAnsi="Times New Roman"/>
        </w:rPr>
        <w:t>S</w:t>
      </w:r>
      <w:r w:rsidRPr="00357E82">
        <w:rPr>
          <w:rFonts w:ascii="Times New Roman" w:hAnsi="Times New Roman"/>
          <w:vertAlign w:val="subscript"/>
        </w:rPr>
        <w:t>1</w:t>
      </w:r>
      <w:r w:rsidRPr="00357E82">
        <w:rPr>
          <w:rFonts w:ascii="Times New Roman" w:hAnsi="Times New Roman"/>
        </w:rPr>
        <w:t>接</w:t>
      </w:r>
      <w:r w:rsidRPr="00357E82">
        <w:rPr>
          <w:rFonts w:ascii="Times New Roman" w:hAnsi="Times New Roman"/>
        </w:rPr>
        <w:t>1</w:t>
      </w:r>
      <w:r w:rsidRPr="00357E82">
        <w:rPr>
          <w:rFonts w:ascii="Times New Roman" w:hAnsi="Times New Roman"/>
        </w:rPr>
        <w:t>，电压表示数增大，最后稳定在</w:t>
      </w:r>
      <w:r w:rsidRPr="00357E82">
        <w:rPr>
          <w:rFonts w:ascii="Times New Roman" w:hAnsi="Times New Roman"/>
        </w:rPr>
        <w:t>12</w:t>
      </w:r>
      <w:r w:rsidRPr="002E0F9D">
        <w:rPr>
          <w:rFonts w:ascii="Times New Roman" w:hAnsi="Times New Roman"/>
        </w:rPr>
        <w:t>.</w:t>
      </w:r>
      <w:r w:rsidRPr="00357E82">
        <w:rPr>
          <w:rFonts w:ascii="Times New Roman" w:hAnsi="Times New Roman"/>
        </w:rPr>
        <w:t>3 V</w:t>
      </w:r>
      <w:r w:rsidRPr="00357E82">
        <w:rPr>
          <w:rFonts w:ascii="Times New Roman" w:hAnsi="Times New Roman"/>
        </w:rPr>
        <w:t>。在此过程中，电流表的示数</w:t>
      </w:r>
      <w:r w:rsidRPr="00357E82">
        <w:rPr>
          <w:rFonts w:ascii="Times New Roman" w:hAnsi="Times New Roman"/>
          <w:u w:val="single"/>
        </w:rPr>
        <w:t xml:space="preserve">　　　　　　</w:t>
      </w:r>
      <w:r w:rsidRPr="00357E82">
        <w:rPr>
          <w:rFonts w:ascii="Times New Roman" w:hAnsi="Times New Roman"/>
        </w:rPr>
        <w:t>(</w:t>
      </w:r>
      <w:r w:rsidRPr="00357E82">
        <w:rPr>
          <w:rFonts w:ascii="Times New Roman" w:hAnsi="Times New Roman"/>
        </w:rPr>
        <w:t>填选项标号</w:t>
      </w:r>
      <w:r w:rsidRPr="00357E82">
        <w:rPr>
          <w:rFonts w:ascii="Times New Roman" w:hAnsi="Times New Roman"/>
        </w:rPr>
        <w:t>)</w:t>
      </w:r>
      <w:r w:rsidRPr="00357E82">
        <w:rPr>
          <w:rFonts w:ascii="Times New Roman" w:hAnsi="Times New Roman"/>
        </w:rPr>
        <w:t>。</w:t>
      </w:r>
      <w:r w:rsidRPr="00357E82">
        <w:rPr>
          <w:rFonts w:ascii="Times New Roman" w:hAnsi="Times New Roman"/>
        </w:rPr>
        <w:t> </w:t>
      </w:r>
    </w:p>
    <w:p w:rsidR="00180D62" w:rsidRPr="00357E82" w:rsidRDefault="00180D62" w:rsidP="00180D62">
      <w:pPr>
        <w:tabs>
          <w:tab w:val="left" w:pos="2268"/>
          <w:tab w:val="left" w:pos="4395"/>
          <w:tab w:val="left" w:pos="6663"/>
        </w:tabs>
        <w:spacing w:line="360" w:lineRule="auto"/>
        <w:rPr>
          <w:rFonts w:ascii="Times New Roman" w:hAnsi="Times New Roman"/>
        </w:rPr>
      </w:pPr>
      <w:r w:rsidRPr="00357E82">
        <w:rPr>
          <w:rFonts w:ascii="Times New Roman" w:hAnsi="Times New Roman"/>
        </w:rPr>
        <w:t>A</w:t>
      </w:r>
      <w:r w:rsidRPr="002E0F9D">
        <w:rPr>
          <w:rFonts w:ascii="Times New Roman" w:hAnsi="Times New Roman"/>
        </w:rPr>
        <w:t>.</w:t>
      </w:r>
      <w:r w:rsidRPr="00357E82">
        <w:rPr>
          <w:rFonts w:ascii="Times New Roman" w:hAnsi="Times New Roman"/>
        </w:rPr>
        <w:t>一直稳定在某一数值</w:t>
      </w:r>
    </w:p>
    <w:p w:rsidR="00180D62" w:rsidRPr="00357E82" w:rsidRDefault="00180D62" w:rsidP="00180D62">
      <w:pPr>
        <w:tabs>
          <w:tab w:val="left" w:pos="2268"/>
          <w:tab w:val="left" w:pos="4395"/>
          <w:tab w:val="left" w:pos="6663"/>
        </w:tabs>
        <w:spacing w:line="360" w:lineRule="auto"/>
        <w:rPr>
          <w:rFonts w:ascii="Times New Roman" w:hAnsi="Times New Roman"/>
        </w:rPr>
      </w:pPr>
      <w:r w:rsidRPr="00357E82">
        <w:rPr>
          <w:rFonts w:ascii="Times New Roman" w:hAnsi="Times New Roman"/>
        </w:rPr>
        <w:t>B</w:t>
      </w:r>
      <w:r w:rsidRPr="002E0F9D">
        <w:rPr>
          <w:rFonts w:ascii="Times New Roman" w:hAnsi="Times New Roman"/>
        </w:rPr>
        <w:t>.</w:t>
      </w:r>
      <w:r w:rsidRPr="00357E82">
        <w:rPr>
          <w:rFonts w:ascii="Times New Roman" w:hAnsi="Times New Roman"/>
        </w:rPr>
        <w:t>先增大，后逐渐减小为零</w:t>
      </w:r>
    </w:p>
    <w:p w:rsidR="00180D62" w:rsidRPr="00357E82" w:rsidRDefault="00180D62" w:rsidP="00180D62">
      <w:pPr>
        <w:tabs>
          <w:tab w:val="left" w:pos="2268"/>
          <w:tab w:val="left" w:pos="4395"/>
          <w:tab w:val="left" w:pos="6663"/>
        </w:tabs>
        <w:spacing w:line="360" w:lineRule="auto"/>
        <w:rPr>
          <w:rFonts w:ascii="Times New Roman" w:hAnsi="Times New Roman"/>
        </w:rPr>
      </w:pPr>
      <w:r w:rsidRPr="00357E82">
        <w:rPr>
          <w:rFonts w:ascii="Times New Roman" w:hAnsi="Times New Roman"/>
        </w:rPr>
        <w:t>C</w:t>
      </w:r>
      <w:r w:rsidRPr="002E0F9D">
        <w:rPr>
          <w:rFonts w:ascii="Times New Roman" w:hAnsi="Times New Roman"/>
        </w:rPr>
        <w:t>.</w:t>
      </w:r>
      <w:r w:rsidRPr="00357E82">
        <w:rPr>
          <w:rFonts w:ascii="Times New Roman" w:hAnsi="Times New Roman"/>
        </w:rPr>
        <w:t>先增大，后稳定在某一非零数值</w:t>
      </w:r>
    </w:p>
    <w:p w:rsidR="00180D62" w:rsidRPr="00357E82" w:rsidRDefault="00180D62" w:rsidP="00180D62">
      <w:pPr>
        <w:tabs>
          <w:tab w:val="left" w:pos="2268"/>
          <w:tab w:val="left" w:pos="4395"/>
          <w:tab w:val="left" w:pos="6663"/>
        </w:tabs>
        <w:spacing w:line="360" w:lineRule="auto"/>
        <w:rPr>
          <w:rFonts w:ascii="Times New Roman" w:hAnsi="Times New Roman"/>
        </w:rPr>
      </w:pPr>
      <w:r w:rsidRPr="00357E82">
        <w:rPr>
          <w:rFonts w:ascii="Times New Roman" w:hAnsi="Times New Roman"/>
        </w:rPr>
        <w:t>(2)(6</w:t>
      </w:r>
      <w:r w:rsidRPr="00357E82">
        <w:rPr>
          <w:rFonts w:ascii="Times New Roman" w:hAnsi="Times New Roman"/>
        </w:rPr>
        <w:t>分</w:t>
      </w:r>
      <w:r w:rsidRPr="00357E82">
        <w:rPr>
          <w:rFonts w:ascii="Times New Roman" w:hAnsi="Times New Roman"/>
        </w:rPr>
        <w:t>)</w:t>
      </w:r>
      <w:r w:rsidRPr="00357E82">
        <w:rPr>
          <w:rFonts w:ascii="Times New Roman" w:hAnsi="Times New Roman"/>
        </w:rPr>
        <w:t>先后断开开关</w:t>
      </w:r>
      <w:r w:rsidRPr="00357E82">
        <w:rPr>
          <w:rFonts w:ascii="Times New Roman" w:hAnsi="Times New Roman"/>
        </w:rPr>
        <w:t>S</w:t>
      </w:r>
      <w:r w:rsidRPr="00357E82">
        <w:rPr>
          <w:rFonts w:ascii="Times New Roman" w:hAnsi="Times New Roman"/>
          <w:vertAlign w:val="subscript"/>
        </w:rPr>
        <w:t>2</w:t>
      </w:r>
      <w:r w:rsidRPr="00357E82">
        <w:rPr>
          <w:rFonts w:ascii="Times New Roman" w:hAnsi="Times New Roman"/>
        </w:rPr>
        <w:t>、</w:t>
      </w:r>
      <w:r w:rsidRPr="00357E82">
        <w:rPr>
          <w:rFonts w:ascii="Times New Roman" w:hAnsi="Times New Roman"/>
        </w:rPr>
        <w:t>S</w:t>
      </w:r>
      <w:r w:rsidRPr="00357E82">
        <w:rPr>
          <w:rFonts w:ascii="Times New Roman" w:hAnsi="Times New Roman"/>
          <w:vertAlign w:val="subscript"/>
        </w:rPr>
        <w:t>1</w:t>
      </w:r>
      <w:r w:rsidRPr="00357E82">
        <w:rPr>
          <w:rFonts w:ascii="Times New Roman" w:hAnsi="Times New Roman"/>
        </w:rPr>
        <w:t>，将电流表更换成电流传感器，再将</w:t>
      </w:r>
      <w:r w:rsidRPr="00357E82">
        <w:rPr>
          <w:rFonts w:ascii="Times New Roman" w:hAnsi="Times New Roman"/>
        </w:rPr>
        <w:t>S</w:t>
      </w:r>
      <w:r w:rsidRPr="00357E82">
        <w:rPr>
          <w:rFonts w:ascii="Times New Roman" w:hAnsi="Times New Roman"/>
          <w:vertAlign w:val="subscript"/>
        </w:rPr>
        <w:t>1</w:t>
      </w:r>
      <w:r w:rsidRPr="00357E82">
        <w:rPr>
          <w:rFonts w:ascii="Times New Roman" w:hAnsi="Times New Roman"/>
        </w:rPr>
        <w:t>接</w:t>
      </w:r>
      <w:r w:rsidRPr="00357E82">
        <w:rPr>
          <w:rFonts w:ascii="Times New Roman" w:hAnsi="Times New Roman"/>
        </w:rPr>
        <w:t>2</w:t>
      </w:r>
      <w:r w:rsidRPr="00357E82">
        <w:rPr>
          <w:rFonts w:ascii="Times New Roman" w:hAnsi="Times New Roman"/>
        </w:rPr>
        <w:t>，此时通过定值电阻</w:t>
      </w:r>
      <w:r w:rsidRPr="00357E82">
        <w:rPr>
          <w:rFonts w:ascii="Times New Roman" w:hAnsi="Times New Roman"/>
          <w:i/>
        </w:rPr>
        <w:t>R</w:t>
      </w:r>
      <w:r w:rsidRPr="00357E82">
        <w:rPr>
          <w:rFonts w:ascii="Times New Roman" w:hAnsi="Times New Roman"/>
        </w:rPr>
        <w:t>的电流方向</w:t>
      </w:r>
      <w:r w:rsidRPr="00357E82">
        <w:rPr>
          <w:rFonts w:ascii="Times New Roman" w:hAnsi="Times New Roman"/>
          <w:u w:val="single"/>
        </w:rPr>
        <w:t xml:space="preserve">　　　　　　</w:t>
      </w:r>
      <w:r w:rsidRPr="00357E82">
        <w:rPr>
          <w:rFonts w:ascii="Times New Roman" w:hAnsi="Times New Roman"/>
        </w:rPr>
        <w:t>(</w:t>
      </w:r>
      <w:r w:rsidRPr="00357E82">
        <w:rPr>
          <w:rFonts w:ascii="Times New Roman" w:hAnsi="Times New Roman"/>
        </w:rPr>
        <w:t>选填</w:t>
      </w:r>
      <w:r w:rsidRPr="00357E82">
        <w:rPr>
          <w:rFonts w:asciiTheme="majorEastAsia" w:eastAsiaTheme="majorEastAsia" w:hAnsiTheme="majorEastAsia"/>
        </w:rPr>
        <w:t>“</w:t>
      </w:r>
      <w:r w:rsidRPr="00357E82">
        <w:rPr>
          <w:rFonts w:ascii="Times New Roman" w:hAnsi="Times New Roman"/>
          <w:i/>
        </w:rPr>
        <w:t>a</w:t>
      </w:r>
      <w:r w:rsidRPr="00357E82">
        <w:rPr>
          <w:rFonts w:asciiTheme="majorEastAsia" w:eastAsiaTheme="majorEastAsia" w:hAnsiTheme="majorEastAsia"/>
        </w:rPr>
        <w:t>→</w:t>
      </w:r>
      <w:r w:rsidRPr="00357E82">
        <w:rPr>
          <w:rFonts w:ascii="Times New Roman" w:hAnsi="Times New Roman"/>
          <w:i/>
        </w:rPr>
        <w:t>b</w:t>
      </w:r>
      <w:r w:rsidRPr="00357E82">
        <w:rPr>
          <w:rFonts w:asciiTheme="majorEastAsia" w:eastAsiaTheme="majorEastAsia" w:hAnsiTheme="majorEastAsia"/>
        </w:rPr>
        <w:t>”</w:t>
      </w:r>
      <w:r w:rsidRPr="00357E82">
        <w:rPr>
          <w:rFonts w:ascii="Times New Roman" w:hAnsi="Times New Roman"/>
        </w:rPr>
        <w:t>或</w:t>
      </w:r>
      <w:r w:rsidRPr="00357E82">
        <w:rPr>
          <w:rFonts w:asciiTheme="majorEastAsia" w:eastAsiaTheme="majorEastAsia" w:hAnsiTheme="majorEastAsia"/>
        </w:rPr>
        <w:t>“</w:t>
      </w:r>
      <w:r w:rsidRPr="00357E82">
        <w:rPr>
          <w:rFonts w:ascii="Times New Roman" w:hAnsi="Times New Roman"/>
          <w:i/>
        </w:rPr>
        <w:t>b</w:t>
      </w:r>
      <w:r w:rsidRPr="00357E82">
        <w:rPr>
          <w:rFonts w:asciiTheme="majorEastAsia" w:eastAsiaTheme="majorEastAsia" w:hAnsiTheme="majorEastAsia"/>
        </w:rPr>
        <w:t>→</w:t>
      </w:r>
      <w:r w:rsidRPr="00357E82">
        <w:rPr>
          <w:rFonts w:ascii="Times New Roman" w:hAnsi="Times New Roman"/>
          <w:i/>
        </w:rPr>
        <w:t>a</w:t>
      </w:r>
      <w:r w:rsidRPr="00357E82">
        <w:rPr>
          <w:rFonts w:asciiTheme="majorEastAsia" w:eastAsiaTheme="majorEastAsia" w:hAnsiTheme="majorEastAsia"/>
        </w:rPr>
        <w:t>”</w:t>
      </w:r>
      <w:r w:rsidRPr="00357E82">
        <w:rPr>
          <w:rFonts w:ascii="Times New Roman" w:hAnsi="Times New Roman"/>
        </w:rPr>
        <w:t>)</w:t>
      </w:r>
      <w:r w:rsidRPr="00357E82">
        <w:rPr>
          <w:rFonts w:ascii="Times New Roman" w:hAnsi="Times New Roman"/>
        </w:rPr>
        <w:t>，通过传感器将电流信息传入计算机，画出电流随时间变化的</w:t>
      </w:r>
      <w:r w:rsidRPr="00357E82">
        <w:rPr>
          <w:rFonts w:ascii="Times New Roman" w:hAnsi="Times New Roman"/>
          <w:i/>
        </w:rPr>
        <w:t>I</w:t>
      </w:r>
      <w:r w:rsidRPr="00357E82">
        <w:rPr>
          <w:rFonts w:ascii="Times New Roman" w:hAnsi="Times New Roman"/>
        </w:rPr>
        <w:t>-</w:t>
      </w:r>
      <w:r w:rsidRPr="00357E82">
        <w:rPr>
          <w:rFonts w:ascii="Times New Roman" w:hAnsi="Times New Roman"/>
          <w:i/>
        </w:rPr>
        <w:t>t</w:t>
      </w:r>
      <w:r w:rsidRPr="00357E82">
        <w:rPr>
          <w:rFonts w:ascii="Times New Roman" w:hAnsi="Times New Roman"/>
        </w:rPr>
        <w:t>图像，如图</w:t>
      </w:r>
      <w:r w:rsidRPr="00357E82">
        <w:rPr>
          <w:rFonts w:ascii="Times New Roman" w:hAnsi="Times New Roman"/>
        </w:rPr>
        <w:t>(b)</w:t>
      </w:r>
      <w:r w:rsidRPr="00357E82">
        <w:rPr>
          <w:rFonts w:ascii="Times New Roman" w:hAnsi="Times New Roman"/>
        </w:rPr>
        <w:t>，</w:t>
      </w:r>
      <w:r w:rsidRPr="00357E82">
        <w:rPr>
          <w:rFonts w:ascii="Times New Roman" w:hAnsi="Times New Roman"/>
          <w:i/>
        </w:rPr>
        <w:t>t</w:t>
      </w:r>
      <w:r w:rsidRPr="00357E82">
        <w:rPr>
          <w:rFonts w:ascii="Times New Roman" w:hAnsi="Times New Roman"/>
        </w:rPr>
        <w:t>=2 s</w:t>
      </w:r>
      <w:r w:rsidRPr="00357E82">
        <w:rPr>
          <w:rFonts w:ascii="Times New Roman" w:hAnsi="Times New Roman"/>
        </w:rPr>
        <w:t>时</w:t>
      </w:r>
      <w:r w:rsidRPr="00357E82">
        <w:rPr>
          <w:rFonts w:ascii="Times New Roman" w:hAnsi="Times New Roman"/>
          <w:i/>
        </w:rPr>
        <w:t>I</w:t>
      </w:r>
      <w:r w:rsidRPr="00357E82">
        <w:rPr>
          <w:rFonts w:ascii="Times New Roman" w:hAnsi="Times New Roman"/>
        </w:rPr>
        <w:t>=1</w:t>
      </w:r>
      <w:r w:rsidRPr="002E0F9D">
        <w:rPr>
          <w:rFonts w:ascii="Times New Roman" w:hAnsi="Times New Roman"/>
        </w:rPr>
        <w:t>.</w:t>
      </w:r>
      <w:r w:rsidRPr="00357E82">
        <w:rPr>
          <w:rFonts w:ascii="Times New Roman" w:hAnsi="Times New Roman"/>
        </w:rPr>
        <w:t>10 mA</w:t>
      </w:r>
      <w:r w:rsidRPr="00357E82">
        <w:rPr>
          <w:rFonts w:ascii="Times New Roman" w:hAnsi="Times New Roman"/>
        </w:rPr>
        <w:t>，图中</w:t>
      </w:r>
      <w:r w:rsidRPr="00357E82">
        <w:rPr>
          <w:rFonts w:ascii="Times New Roman" w:hAnsi="Times New Roman"/>
          <w:i/>
        </w:rPr>
        <w:t>M</w:t>
      </w:r>
      <w:r w:rsidRPr="00357E82">
        <w:rPr>
          <w:rFonts w:ascii="Times New Roman" w:hAnsi="Times New Roman"/>
        </w:rPr>
        <w:t>、</w:t>
      </w:r>
      <w:r w:rsidRPr="00357E82">
        <w:rPr>
          <w:rFonts w:ascii="Times New Roman" w:hAnsi="Times New Roman"/>
          <w:i/>
        </w:rPr>
        <w:t>N</w:t>
      </w:r>
      <w:r w:rsidRPr="00357E82">
        <w:rPr>
          <w:rFonts w:ascii="Times New Roman" w:hAnsi="Times New Roman"/>
        </w:rPr>
        <w:t>区域面积比为</w:t>
      </w:r>
      <w:r w:rsidRPr="00357E82">
        <w:rPr>
          <w:rFonts w:ascii="Times New Roman" w:hAnsi="Times New Roman"/>
        </w:rPr>
        <w:t>8</w:t>
      </w:r>
      <w:r w:rsidRPr="00357E82">
        <w:rPr>
          <w:rFonts w:ascii="Times New Roman" w:hAnsi="Times New Roman" w:cs="宋体" w:hint="eastAsia"/>
        </w:rPr>
        <w:t>∶</w:t>
      </w:r>
      <w:r w:rsidRPr="00357E82">
        <w:rPr>
          <w:rFonts w:ascii="Times New Roman" w:hAnsi="Times New Roman"/>
        </w:rPr>
        <w:t>7</w:t>
      </w:r>
      <w:r w:rsidRPr="00357E82">
        <w:rPr>
          <w:rFonts w:ascii="Times New Roman" w:hAnsi="Times New Roman"/>
        </w:rPr>
        <w:t>，可求出</w:t>
      </w:r>
      <w:r w:rsidRPr="00357E82">
        <w:rPr>
          <w:rFonts w:ascii="Times New Roman" w:hAnsi="Times New Roman"/>
          <w:i/>
        </w:rPr>
        <w:t>R</w:t>
      </w:r>
      <w:r w:rsidRPr="00357E82">
        <w:rPr>
          <w:rFonts w:ascii="Times New Roman" w:hAnsi="Times New Roman"/>
        </w:rPr>
        <w:t>=</w:t>
      </w:r>
      <w:r w:rsidRPr="00357E82">
        <w:rPr>
          <w:rFonts w:ascii="Times New Roman" w:hAnsi="Times New Roman"/>
          <w:u w:val="single"/>
        </w:rPr>
        <w:t xml:space="preserve">　　　　　</w:t>
      </w:r>
      <w:r w:rsidRPr="00357E82">
        <w:rPr>
          <w:rFonts w:ascii="Times New Roman" w:hAnsi="Times New Roman"/>
        </w:rPr>
        <w:t xml:space="preserve"> kΩ(</w:t>
      </w:r>
      <w:r w:rsidRPr="00357E82">
        <w:rPr>
          <w:rFonts w:ascii="Times New Roman" w:hAnsi="Times New Roman"/>
        </w:rPr>
        <w:t>保留</w:t>
      </w:r>
      <w:r w:rsidRPr="00357E82">
        <w:rPr>
          <w:rFonts w:ascii="Times New Roman" w:hAnsi="Times New Roman"/>
        </w:rPr>
        <w:t>2</w:t>
      </w:r>
      <w:r w:rsidRPr="00357E82">
        <w:rPr>
          <w:rFonts w:ascii="Times New Roman" w:hAnsi="Times New Roman"/>
        </w:rPr>
        <w:t>位有效数字</w:t>
      </w:r>
      <w:r w:rsidRPr="00357E82">
        <w:rPr>
          <w:rFonts w:ascii="Times New Roman" w:hAnsi="Times New Roman"/>
        </w:rPr>
        <w:t>)</w:t>
      </w:r>
      <w:r w:rsidRPr="00357E82">
        <w:rPr>
          <w:rFonts w:ascii="Times New Roman" w:hAnsi="Times New Roman"/>
        </w:rPr>
        <w:t>。</w:t>
      </w:r>
      <w:r w:rsidRPr="00357E82">
        <w:rPr>
          <w:rFonts w:ascii="Times New Roman" w:hAnsi="Times New Roman"/>
        </w:rPr>
        <w:t> </w:t>
      </w:r>
    </w:p>
    <w:p w:rsidR="00180D62" w:rsidRPr="00357E82" w:rsidRDefault="00180D62" w:rsidP="00180D62">
      <w:pPr>
        <w:tabs>
          <w:tab w:val="left" w:pos="2268"/>
          <w:tab w:val="left" w:pos="4395"/>
          <w:tab w:val="left" w:pos="6663"/>
        </w:tabs>
        <w:spacing w:line="360" w:lineRule="auto"/>
        <w:rPr>
          <w:rFonts w:ascii="Times New Roman" w:hAnsi="Times New Roman"/>
        </w:rPr>
      </w:pPr>
      <w:r w:rsidRPr="00357E82">
        <w:rPr>
          <w:rFonts w:ascii="Times New Roman" w:eastAsia="黑体" w:hAnsi="Times New Roman"/>
        </w:rPr>
        <w:t>答案</w:t>
      </w:r>
      <w:r w:rsidRPr="00357E82">
        <w:rPr>
          <w:rFonts w:ascii="Times New Roman" w:hAnsi="Times New Roman"/>
        </w:rPr>
        <w:t xml:space="preserve">　</w:t>
      </w:r>
      <w:r w:rsidRPr="00357E82">
        <w:rPr>
          <w:rFonts w:ascii="Times New Roman" w:hAnsi="Times New Roman"/>
        </w:rPr>
        <w:t>(1)B</w:t>
      </w:r>
      <w:r w:rsidRPr="00357E82">
        <w:rPr>
          <w:rFonts w:ascii="Times New Roman" w:hAnsi="Times New Roman"/>
        </w:rPr>
        <w:t xml:space="preserve">　</w:t>
      </w:r>
      <w:r w:rsidRPr="00357E82">
        <w:rPr>
          <w:rFonts w:ascii="Times New Roman" w:hAnsi="Times New Roman"/>
        </w:rPr>
        <w:t>(2)</w:t>
      </w:r>
      <w:r w:rsidRPr="00357E82">
        <w:rPr>
          <w:rFonts w:ascii="Times New Roman" w:hAnsi="Times New Roman"/>
          <w:i/>
        </w:rPr>
        <w:t>a</w:t>
      </w:r>
      <w:r w:rsidRPr="00357E82">
        <w:rPr>
          <w:rFonts w:asciiTheme="majorEastAsia" w:eastAsiaTheme="majorEastAsia" w:hAnsiTheme="majorEastAsia"/>
        </w:rPr>
        <w:t>→</w:t>
      </w:r>
      <w:r w:rsidRPr="00357E82">
        <w:rPr>
          <w:rFonts w:ascii="Times New Roman" w:hAnsi="Times New Roman"/>
          <w:i/>
        </w:rPr>
        <w:t>b</w:t>
      </w:r>
      <w:r w:rsidRPr="00357E82">
        <w:rPr>
          <w:rFonts w:ascii="Times New Roman" w:hAnsi="Times New Roman"/>
        </w:rPr>
        <w:t xml:space="preserve">　</w:t>
      </w:r>
      <w:r w:rsidRPr="00357E82">
        <w:rPr>
          <w:rFonts w:ascii="Times New Roman" w:hAnsi="Times New Roman"/>
        </w:rPr>
        <w:t>5</w:t>
      </w:r>
      <w:r w:rsidRPr="002E0F9D">
        <w:rPr>
          <w:rFonts w:ascii="Times New Roman" w:hAnsi="Times New Roman"/>
        </w:rPr>
        <w:t>.</w:t>
      </w:r>
      <w:r w:rsidRPr="00357E82">
        <w:rPr>
          <w:rFonts w:ascii="Times New Roman" w:hAnsi="Times New Roman"/>
        </w:rPr>
        <w:t>2</w:t>
      </w:r>
    </w:p>
    <w:p w:rsidR="00180D62" w:rsidRPr="00357E82" w:rsidRDefault="00180D62" w:rsidP="00180D62">
      <w:pPr>
        <w:tabs>
          <w:tab w:val="left" w:pos="2268"/>
          <w:tab w:val="left" w:pos="4395"/>
          <w:tab w:val="left" w:pos="6663"/>
        </w:tabs>
        <w:spacing w:line="360" w:lineRule="auto"/>
        <w:rPr>
          <w:rFonts w:ascii="Times New Roman" w:hAnsi="Times New Roman"/>
        </w:rPr>
      </w:pPr>
      <w:r w:rsidRPr="00357E82">
        <w:rPr>
          <w:rFonts w:ascii="Times New Roman" w:eastAsia="黑体" w:hAnsi="Times New Roman"/>
        </w:rPr>
        <w:t>解析</w:t>
      </w:r>
      <w:r w:rsidRPr="00357E82">
        <w:rPr>
          <w:rFonts w:ascii="Times New Roman" w:hAnsi="Times New Roman"/>
        </w:rPr>
        <w:t xml:space="preserve">　</w:t>
      </w:r>
      <w:r w:rsidRPr="00357E82">
        <w:rPr>
          <w:rFonts w:ascii="Times New Roman" w:eastAsia="楷体" w:hAnsi="Times New Roman"/>
        </w:rPr>
        <w:t>(</w:t>
      </w:r>
      <w:r w:rsidRPr="00357E82">
        <w:rPr>
          <w:rFonts w:ascii="Times New Roman" w:hAnsi="Times New Roman"/>
        </w:rPr>
        <w:t>1</w:t>
      </w:r>
      <w:r w:rsidRPr="00357E82">
        <w:rPr>
          <w:rFonts w:ascii="Times New Roman" w:eastAsia="楷体" w:hAnsi="Times New Roman"/>
        </w:rPr>
        <w:t>)</w:t>
      </w:r>
      <w:r w:rsidRPr="00357E82">
        <w:rPr>
          <w:rFonts w:ascii="Times New Roman" w:eastAsia="楷体" w:hAnsi="Times New Roman"/>
        </w:rPr>
        <w:t>电容器充电过程中，当电路刚接通后，电流表示数从</w:t>
      </w:r>
      <w:r w:rsidRPr="00357E82">
        <w:rPr>
          <w:rFonts w:ascii="Times New Roman" w:hAnsi="Times New Roman"/>
        </w:rPr>
        <w:t>0</w:t>
      </w:r>
      <w:r w:rsidRPr="00357E82">
        <w:rPr>
          <w:rFonts w:ascii="Times New Roman" w:eastAsia="楷体" w:hAnsi="Times New Roman"/>
        </w:rPr>
        <w:t>增大到某一最大值，后随着电容器的不断充电，电路中的充电电流在减小，当充电结束电路稳定后，此时电路相当于开路，电流为</w:t>
      </w:r>
      <w:r w:rsidRPr="00357E82">
        <w:rPr>
          <w:rFonts w:ascii="Times New Roman" w:hAnsi="Times New Roman"/>
        </w:rPr>
        <w:t>0</w:t>
      </w:r>
      <w:r w:rsidRPr="00357E82">
        <w:rPr>
          <w:rFonts w:ascii="Times New Roman" w:eastAsia="楷体" w:hAnsi="Times New Roman"/>
        </w:rPr>
        <w:t>。故选</w:t>
      </w:r>
      <w:r w:rsidRPr="00357E82">
        <w:rPr>
          <w:rFonts w:ascii="Times New Roman" w:hAnsi="Times New Roman"/>
        </w:rPr>
        <w:t>B</w:t>
      </w:r>
      <w:r w:rsidRPr="00357E82">
        <w:rPr>
          <w:rFonts w:ascii="Times New Roman" w:eastAsia="楷体" w:hAnsi="Times New Roman"/>
        </w:rPr>
        <w:t>。</w:t>
      </w:r>
    </w:p>
    <w:p w:rsidR="00180D62" w:rsidRPr="00357E82" w:rsidRDefault="00180D62" w:rsidP="00180D62">
      <w:pPr>
        <w:tabs>
          <w:tab w:val="left" w:pos="2268"/>
          <w:tab w:val="left" w:pos="4395"/>
          <w:tab w:val="left" w:pos="6663"/>
        </w:tabs>
        <w:spacing w:line="360" w:lineRule="auto"/>
        <w:rPr>
          <w:rFonts w:ascii="Times New Roman" w:hAnsi="Times New Roman"/>
        </w:rPr>
      </w:pPr>
      <w:r w:rsidRPr="00357E82">
        <w:rPr>
          <w:rFonts w:ascii="Times New Roman" w:eastAsia="楷体" w:hAnsi="Times New Roman"/>
        </w:rPr>
        <w:t>(</w:t>
      </w:r>
      <w:r w:rsidRPr="00357E82">
        <w:rPr>
          <w:rFonts w:ascii="Times New Roman" w:hAnsi="Times New Roman"/>
        </w:rPr>
        <w:t>2</w:t>
      </w:r>
      <w:r w:rsidRPr="00357E82">
        <w:rPr>
          <w:rFonts w:ascii="Times New Roman" w:eastAsia="楷体" w:hAnsi="Times New Roman"/>
        </w:rPr>
        <w:t>)</w:t>
      </w:r>
      <w:r w:rsidRPr="00357E82">
        <w:rPr>
          <w:rFonts w:ascii="Times New Roman" w:eastAsia="楷体" w:hAnsi="Times New Roman"/>
        </w:rPr>
        <w:t>根据电路图可知充电结束后电容器上极板带正电，将</w:t>
      </w:r>
      <w:r w:rsidRPr="00357E82">
        <w:rPr>
          <w:rFonts w:ascii="Times New Roman" w:hAnsi="Times New Roman"/>
        </w:rPr>
        <w:t>S</w:t>
      </w:r>
      <w:r w:rsidRPr="00357E82">
        <w:rPr>
          <w:rFonts w:ascii="Times New Roman" w:hAnsi="Times New Roman"/>
          <w:vertAlign w:val="subscript"/>
        </w:rPr>
        <w:t>1</w:t>
      </w:r>
      <w:r w:rsidRPr="00357E82">
        <w:rPr>
          <w:rFonts w:ascii="Times New Roman" w:eastAsia="楷体" w:hAnsi="Times New Roman"/>
        </w:rPr>
        <w:t>接</w:t>
      </w:r>
      <w:r w:rsidRPr="00357E82">
        <w:rPr>
          <w:rFonts w:ascii="Times New Roman" w:hAnsi="Times New Roman"/>
        </w:rPr>
        <w:t>2</w:t>
      </w:r>
      <w:r w:rsidRPr="00357E82">
        <w:rPr>
          <w:rFonts w:ascii="Times New Roman" w:eastAsia="楷体" w:hAnsi="Times New Roman"/>
        </w:rPr>
        <w:t>，电容器放电，此时通过定值电阻</w:t>
      </w:r>
      <w:r w:rsidRPr="00357E82">
        <w:rPr>
          <w:rFonts w:ascii="Times New Roman" w:hAnsi="Times New Roman"/>
          <w:i/>
        </w:rPr>
        <w:t>R</w:t>
      </w:r>
      <w:r w:rsidRPr="00357E82">
        <w:rPr>
          <w:rFonts w:ascii="Times New Roman" w:eastAsia="楷体" w:hAnsi="Times New Roman"/>
        </w:rPr>
        <w:t>的电流方向</w:t>
      </w:r>
      <w:r w:rsidRPr="00357E82">
        <w:rPr>
          <w:rFonts w:ascii="Times New Roman" w:hAnsi="Times New Roman"/>
          <w:i/>
        </w:rPr>
        <w:t>a</w:t>
      </w:r>
      <w:r w:rsidRPr="00357E82">
        <w:rPr>
          <w:rFonts w:asciiTheme="majorEastAsia" w:eastAsiaTheme="majorEastAsia" w:hAnsiTheme="majorEastAsia"/>
        </w:rPr>
        <w:t>→</w:t>
      </w:r>
      <w:r w:rsidRPr="00357E82">
        <w:rPr>
          <w:rFonts w:ascii="Times New Roman" w:hAnsi="Times New Roman"/>
          <w:i/>
        </w:rPr>
        <w:t>b</w:t>
      </w:r>
      <w:r w:rsidRPr="00357E82">
        <w:rPr>
          <w:rFonts w:ascii="Times New Roman" w:eastAsia="楷体" w:hAnsi="Times New Roman"/>
        </w:rPr>
        <w:t>；</w:t>
      </w:r>
    </w:p>
    <w:p w:rsidR="00180D62" w:rsidRPr="00357E82" w:rsidRDefault="00180D62" w:rsidP="00180D62">
      <w:pPr>
        <w:tabs>
          <w:tab w:val="left" w:pos="2268"/>
          <w:tab w:val="left" w:pos="4395"/>
          <w:tab w:val="left" w:pos="6663"/>
        </w:tabs>
        <w:spacing w:line="360" w:lineRule="auto"/>
        <w:rPr>
          <w:rFonts w:ascii="Times New Roman" w:hAnsi="Times New Roman"/>
        </w:rPr>
      </w:pPr>
      <w:r w:rsidRPr="00357E82">
        <w:rPr>
          <w:rFonts w:ascii="Times New Roman" w:hAnsi="Times New Roman"/>
          <w:i/>
        </w:rPr>
        <w:t>t</w:t>
      </w:r>
      <w:r w:rsidRPr="00357E82">
        <w:rPr>
          <w:rFonts w:ascii="Times New Roman" w:hAnsi="Times New Roman"/>
        </w:rPr>
        <w:t>=2</w:t>
      </w:r>
      <w:r w:rsidRPr="00357E82">
        <w:rPr>
          <w:rFonts w:ascii="Times New Roman" w:eastAsia="楷体" w:hAnsi="Times New Roman"/>
        </w:rPr>
        <w:t xml:space="preserve"> </w:t>
      </w:r>
      <w:r w:rsidRPr="00357E82">
        <w:rPr>
          <w:rFonts w:ascii="Times New Roman" w:hAnsi="Times New Roman"/>
        </w:rPr>
        <w:t>s</w:t>
      </w:r>
      <w:r w:rsidRPr="00357E82">
        <w:rPr>
          <w:rFonts w:ascii="Times New Roman" w:eastAsia="楷体" w:hAnsi="Times New Roman"/>
        </w:rPr>
        <w:t>时</w:t>
      </w:r>
      <w:r w:rsidRPr="00357E82">
        <w:rPr>
          <w:rFonts w:ascii="Times New Roman" w:hAnsi="Times New Roman"/>
          <w:i/>
        </w:rPr>
        <w:t>I</w:t>
      </w:r>
      <w:r w:rsidRPr="00357E82">
        <w:rPr>
          <w:rFonts w:ascii="Times New Roman" w:hAnsi="Times New Roman"/>
        </w:rPr>
        <w:t>=1</w:t>
      </w:r>
      <w:r w:rsidRPr="002E0F9D">
        <w:rPr>
          <w:rFonts w:ascii="Times New Roman" w:hAnsi="Times New Roman"/>
        </w:rPr>
        <w:t>.</w:t>
      </w:r>
      <w:r w:rsidRPr="00357E82">
        <w:rPr>
          <w:rFonts w:ascii="Times New Roman" w:hAnsi="Times New Roman"/>
        </w:rPr>
        <w:t>10</w:t>
      </w:r>
      <w:r w:rsidRPr="00357E82">
        <w:rPr>
          <w:rFonts w:ascii="Times New Roman" w:eastAsia="楷体" w:hAnsi="Times New Roman"/>
        </w:rPr>
        <w:t xml:space="preserve"> </w:t>
      </w:r>
      <w:r w:rsidRPr="00357E82">
        <w:rPr>
          <w:rFonts w:ascii="Times New Roman" w:hAnsi="Times New Roman"/>
        </w:rPr>
        <w:t>mA</w:t>
      </w:r>
      <w:r w:rsidRPr="00357E82">
        <w:rPr>
          <w:rFonts w:ascii="Times New Roman" w:eastAsia="楷体" w:hAnsi="Times New Roman"/>
        </w:rPr>
        <w:t>，可知此时电容器两端的电压为</w:t>
      </w:r>
      <w:r w:rsidRPr="00357E82">
        <w:rPr>
          <w:rFonts w:ascii="Times New Roman" w:hAnsi="Times New Roman"/>
          <w:i/>
        </w:rPr>
        <w:t>U</w:t>
      </w:r>
      <w:r w:rsidRPr="00357E82">
        <w:rPr>
          <w:rFonts w:ascii="Times New Roman" w:hAnsi="Times New Roman"/>
          <w:vertAlign w:val="subscript"/>
        </w:rPr>
        <w:t>2</w:t>
      </w:r>
      <w:r w:rsidRPr="00357E82">
        <w:rPr>
          <w:rFonts w:ascii="Times New Roman" w:hAnsi="Times New Roman"/>
        </w:rPr>
        <w:t>=</w:t>
      </w:r>
      <w:r w:rsidRPr="00357E82">
        <w:rPr>
          <w:rFonts w:ascii="Times New Roman" w:hAnsi="Times New Roman"/>
          <w:i/>
        </w:rPr>
        <w:t>IR</w:t>
      </w:r>
      <w:r w:rsidRPr="00357E82">
        <w:rPr>
          <w:rFonts w:ascii="Times New Roman" w:eastAsia="楷体" w:hAnsi="Times New Roman"/>
        </w:rPr>
        <w:t>，电容器开始放电前两端电压为</w:t>
      </w:r>
      <w:r w:rsidRPr="00357E82">
        <w:rPr>
          <w:rFonts w:ascii="Times New Roman" w:hAnsi="Times New Roman"/>
        </w:rPr>
        <w:t>12</w:t>
      </w:r>
      <w:r w:rsidRPr="002E0F9D">
        <w:rPr>
          <w:rFonts w:ascii="Times New Roman" w:hAnsi="Times New Roman"/>
        </w:rPr>
        <w:t>.</w:t>
      </w:r>
      <w:r w:rsidRPr="00357E82">
        <w:rPr>
          <w:rFonts w:ascii="Times New Roman" w:hAnsi="Times New Roman"/>
        </w:rPr>
        <w:t>3</w:t>
      </w:r>
      <w:r w:rsidRPr="00357E82">
        <w:rPr>
          <w:rFonts w:ascii="Times New Roman" w:eastAsia="楷体" w:hAnsi="Times New Roman"/>
        </w:rPr>
        <w:t xml:space="preserve"> </w:t>
      </w:r>
      <w:r w:rsidRPr="00357E82">
        <w:rPr>
          <w:rFonts w:ascii="Times New Roman" w:hAnsi="Times New Roman"/>
        </w:rPr>
        <w:t>V</w:t>
      </w:r>
      <w:r w:rsidRPr="00357E82">
        <w:rPr>
          <w:rFonts w:ascii="Times New Roman" w:eastAsia="楷体" w:hAnsi="Times New Roman"/>
        </w:rPr>
        <w:t>，根据</w:t>
      </w:r>
      <w:r w:rsidRPr="00357E82">
        <w:rPr>
          <w:rFonts w:ascii="Times New Roman" w:hAnsi="Times New Roman"/>
          <w:i/>
        </w:rPr>
        <w:t>I</w:t>
      </w:r>
      <w:r w:rsidRPr="00357E82">
        <w:rPr>
          <w:rFonts w:ascii="Times New Roman" w:hAnsi="Times New Roman"/>
        </w:rPr>
        <w:t>-</w:t>
      </w:r>
      <w:r w:rsidRPr="00357E82">
        <w:rPr>
          <w:rFonts w:ascii="Times New Roman" w:hAnsi="Times New Roman"/>
          <w:i/>
        </w:rPr>
        <w:t>t</w:t>
      </w:r>
      <w:r w:rsidRPr="00357E82">
        <w:rPr>
          <w:rFonts w:ascii="Times New Roman" w:eastAsia="楷体" w:hAnsi="Times New Roman"/>
        </w:rPr>
        <w:t>图像与横轴围成的面积表示放电量可得</w:t>
      </w:r>
      <w:r w:rsidRPr="00357E82">
        <w:rPr>
          <w:rFonts w:ascii="Times New Roman" w:hAnsi="Times New Roman"/>
        </w:rPr>
        <w:t>0</w:t>
      </w:r>
      <w:r w:rsidRPr="00357E82">
        <w:rPr>
          <w:rFonts w:ascii="Times New Roman" w:hAnsi="Times New Roman"/>
          <w:i/>
        </w:rPr>
        <w:t>~</w:t>
      </w:r>
      <w:r w:rsidRPr="00357E82">
        <w:rPr>
          <w:rFonts w:ascii="Times New Roman" w:hAnsi="Times New Roman"/>
        </w:rPr>
        <w:t>2</w:t>
      </w:r>
      <w:r w:rsidRPr="00357E82">
        <w:rPr>
          <w:rFonts w:ascii="Times New Roman" w:eastAsia="楷体" w:hAnsi="Times New Roman"/>
        </w:rPr>
        <w:t xml:space="preserve"> </w:t>
      </w:r>
      <w:r w:rsidRPr="00357E82">
        <w:rPr>
          <w:rFonts w:ascii="Times New Roman" w:hAnsi="Times New Roman"/>
        </w:rPr>
        <w:t>s</w:t>
      </w:r>
      <w:r w:rsidRPr="00357E82">
        <w:rPr>
          <w:rFonts w:ascii="Times New Roman" w:eastAsia="楷体" w:hAnsi="Times New Roman"/>
        </w:rPr>
        <w:t>间的放电量为</w:t>
      </w:r>
    </w:p>
    <w:p w:rsidR="00180D62" w:rsidRPr="00357E82" w:rsidRDefault="00180D62" w:rsidP="00180D62">
      <w:pPr>
        <w:tabs>
          <w:tab w:val="left" w:pos="2268"/>
          <w:tab w:val="left" w:pos="4395"/>
          <w:tab w:val="left" w:pos="6663"/>
        </w:tabs>
        <w:spacing w:line="360" w:lineRule="auto"/>
        <w:rPr>
          <w:rFonts w:ascii="Times New Roman" w:hAnsi="Times New Roman"/>
        </w:rPr>
      </w:pPr>
      <w:r w:rsidRPr="00357E82">
        <w:rPr>
          <w:rFonts w:ascii="Times New Roman" w:hAnsi="Times New Roman"/>
          <w:i/>
        </w:rPr>
        <w:t>Q</w:t>
      </w:r>
      <w:r w:rsidRPr="00357E82">
        <w:rPr>
          <w:rFonts w:ascii="Times New Roman" w:hAnsi="Times New Roman"/>
          <w:vertAlign w:val="subscript"/>
        </w:rPr>
        <w:t>1</w:t>
      </w:r>
      <w:r w:rsidRPr="00357E82">
        <w:rPr>
          <w:rFonts w:ascii="Times New Roman" w:hAnsi="Times New Roman"/>
        </w:rPr>
        <w:t>=Δ</w:t>
      </w:r>
      <w:r w:rsidRPr="00357E82">
        <w:rPr>
          <w:rFonts w:ascii="Times New Roman" w:hAnsi="Times New Roman"/>
          <w:i/>
        </w:rPr>
        <w:t>U</w:t>
      </w:r>
      <w:r w:rsidRPr="00357E82">
        <w:rPr>
          <w:rFonts w:ascii="Times New Roman" w:hAnsi="Times New Roman"/>
        </w:rPr>
        <w:t>·</w:t>
      </w:r>
      <w:r w:rsidRPr="00357E82">
        <w:rPr>
          <w:rFonts w:ascii="Times New Roman" w:hAnsi="Times New Roman"/>
          <w:i/>
        </w:rPr>
        <w:t>C</w:t>
      </w:r>
      <w:r w:rsidRPr="00357E82">
        <w:rPr>
          <w:rFonts w:ascii="Times New Roman" w:hAnsi="Times New Roman"/>
        </w:rPr>
        <w:t>=</w:t>
      </w:r>
      <w:r w:rsidRPr="00357E82">
        <w:rPr>
          <w:rFonts w:ascii="Times New Roman" w:eastAsia="楷体" w:hAnsi="Times New Roman"/>
        </w:rPr>
        <w:t>(</w:t>
      </w:r>
      <w:r w:rsidRPr="00357E82">
        <w:rPr>
          <w:rFonts w:ascii="Times New Roman" w:hAnsi="Times New Roman"/>
        </w:rPr>
        <w:t>12</w:t>
      </w:r>
      <w:r w:rsidRPr="002E0F9D">
        <w:rPr>
          <w:rFonts w:ascii="Times New Roman" w:hAnsi="Times New Roman"/>
        </w:rPr>
        <w:t>.</w:t>
      </w:r>
      <w:r w:rsidRPr="00357E82">
        <w:rPr>
          <w:rFonts w:ascii="Times New Roman" w:hAnsi="Times New Roman"/>
        </w:rPr>
        <w:t>3-1</w:t>
      </w:r>
      <w:r w:rsidRPr="002E0F9D">
        <w:rPr>
          <w:rFonts w:ascii="Times New Roman" w:hAnsi="Times New Roman"/>
        </w:rPr>
        <w:t>.</w:t>
      </w:r>
      <w:r w:rsidRPr="00357E82">
        <w:rPr>
          <w:rFonts w:ascii="Times New Roman" w:hAnsi="Times New Roman"/>
        </w:rPr>
        <w:t>10</w:t>
      </w:r>
      <w:r w:rsidRPr="00357E82">
        <w:rPr>
          <w:rFonts w:asciiTheme="majorEastAsia" w:eastAsiaTheme="majorEastAsia" w:hAnsiTheme="majorEastAsia"/>
        </w:rPr>
        <w:t>×</w:t>
      </w:r>
      <w:r w:rsidRPr="00357E82">
        <w:rPr>
          <w:rFonts w:ascii="Times New Roman" w:hAnsi="Times New Roman"/>
        </w:rPr>
        <w:t>10</w:t>
      </w:r>
      <w:r w:rsidRPr="00357E82">
        <w:rPr>
          <w:rFonts w:ascii="Times New Roman" w:hAnsi="Times New Roman"/>
          <w:vertAlign w:val="superscript"/>
        </w:rPr>
        <w:t>-3</w:t>
      </w:r>
      <w:r w:rsidRPr="00357E82">
        <w:rPr>
          <w:rFonts w:asciiTheme="majorEastAsia" w:eastAsiaTheme="majorEastAsia" w:hAnsiTheme="majorEastAsia"/>
        </w:rPr>
        <w:t>×</w:t>
      </w:r>
      <w:r w:rsidRPr="00357E82">
        <w:rPr>
          <w:rFonts w:ascii="Times New Roman" w:hAnsi="Times New Roman"/>
          <w:i/>
        </w:rPr>
        <w:t>R</w:t>
      </w:r>
      <w:r w:rsidRPr="00357E82">
        <w:rPr>
          <w:rFonts w:ascii="Times New Roman" w:eastAsia="楷体" w:hAnsi="Times New Roman"/>
        </w:rPr>
        <w:t>)</w:t>
      </w:r>
      <w:r w:rsidRPr="00357E82">
        <w:rPr>
          <w:rFonts w:ascii="Times New Roman" w:hAnsi="Times New Roman"/>
          <w:i/>
        </w:rPr>
        <w:t>C</w:t>
      </w:r>
    </w:p>
    <w:p w:rsidR="00180D62" w:rsidRPr="00357E82" w:rsidRDefault="00180D62" w:rsidP="00180D62">
      <w:pPr>
        <w:tabs>
          <w:tab w:val="left" w:pos="2268"/>
          <w:tab w:val="left" w:pos="4395"/>
          <w:tab w:val="left" w:pos="6663"/>
        </w:tabs>
        <w:spacing w:line="360" w:lineRule="auto"/>
        <w:rPr>
          <w:rFonts w:ascii="Times New Roman" w:hAnsi="Times New Roman"/>
        </w:rPr>
      </w:pPr>
      <w:r w:rsidRPr="00357E82">
        <w:rPr>
          <w:rFonts w:ascii="Times New Roman" w:hAnsi="Times New Roman"/>
        </w:rPr>
        <w:t>2</w:t>
      </w:r>
      <w:r w:rsidRPr="00357E82">
        <w:rPr>
          <w:rFonts w:ascii="Times New Roman" w:eastAsia="楷体" w:hAnsi="Times New Roman"/>
        </w:rPr>
        <w:t xml:space="preserve"> </w:t>
      </w:r>
      <w:r w:rsidRPr="00357E82">
        <w:rPr>
          <w:rFonts w:ascii="Times New Roman" w:hAnsi="Times New Roman"/>
        </w:rPr>
        <w:t>s</w:t>
      </w:r>
      <w:r w:rsidRPr="00357E82">
        <w:rPr>
          <w:rFonts w:ascii="Times New Roman" w:eastAsia="楷体" w:hAnsi="Times New Roman"/>
        </w:rPr>
        <w:t>后到放电结束间放电量为</w:t>
      </w:r>
    </w:p>
    <w:p w:rsidR="00180D62" w:rsidRPr="00357E82" w:rsidRDefault="00180D62" w:rsidP="00180D62">
      <w:pPr>
        <w:tabs>
          <w:tab w:val="left" w:pos="2268"/>
          <w:tab w:val="left" w:pos="4395"/>
          <w:tab w:val="left" w:pos="6663"/>
        </w:tabs>
        <w:spacing w:line="360" w:lineRule="auto"/>
        <w:rPr>
          <w:rFonts w:ascii="Times New Roman" w:hAnsi="Times New Roman"/>
        </w:rPr>
      </w:pPr>
      <w:r w:rsidRPr="00357E82">
        <w:rPr>
          <w:rFonts w:ascii="Times New Roman" w:hAnsi="Times New Roman"/>
          <w:i/>
        </w:rPr>
        <w:t>Q</w:t>
      </w:r>
      <w:r w:rsidRPr="00357E82">
        <w:rPr>
          <w:rFonts w:ascii="Times New Roman" w:hAnsi="Times New Roman"/>
          <w:vertAlign w:val="subscript"/>
        </w:rPr>
        <w:t>2</w:t>
      </w:r>
      <w:r w:rsidRPr="00357E82">
        <w:rPr>
          <w:rFonts w:ascii="Times New Roman" w:hAnsi="Times New Roman"/>
        </w:rPr>
        <w:t>=Δ</w:t>
      </w:r>
      <w:r w:rsidRPr="00357E82">
        <w:rPr>
          <w:rFonts w:ascii="Times New Roman" w:hAnsi="Times New Roman"/>
          <w:i/>
        </w:rPr>
        <w:t>U'</w:t>
      </w:r>
      <w:r w:rsidRPr="00357E82">
        <w:rPr>
          <w:rFonts w:ascii="Times New Roman" w:hAnsi="Times New Roman"/>
        </w:rPr>
        <w:t>·</w:t>
      </w:r>
      <w:r w:rsidRPr="00357E82">
        <w:rPr>
          <w:rFonts w:ascii="Times New Roman" w:hAnsi="Times New Roman"/>
          <w:i/>
        </w:rPr>
        <w:t>C</w:t>
      </w:r>
      <w:r w:rsidRPr="00357E82">
        <w:rPr>
          <w:rFonts w:ascii="Times New Roman" w:hAnsi="Times New Roman"/>
        </w:rPr>
        <w:t>=1</w:t>
      </w:r>
      <w:r w:rsidRPr="002E0F9D">
        <w:rPr>
          <w:rFonts w:ascii="Times New Roman" w:hAnsi="Times New Roman"/>
        </w:rPr>
        <w:t>.</w:t>
      </w:r>
      <w:r w:rsidRPr="00357E82">
        <w:rPr>
          <w:rFonts w:ascii="Times New Roman" w:hAnsi="Times New Roman"/>
        </w:rPr>
        <w:t>10</w:t>
      </w:r>
      <w:r w:rsidRPr="00357E82">
        <w:rPr>
          <w:rFonts w:asciiTheme="majorEastAsia" w:eastAsiaTheme="majorEastAsia" w:hAnsiTheme="majorEastAsia"/>
        </w:rPr>
        <w:t>×</w:t>
      </w:r>
      <w:r w:rsidRPr="00357E82">
        <w:rPr>
          <w:rFonts w:ascii="Times New Roman" w:hAnsi="Times New Roman"/>
        </w:rPr>
        <w:t>10</w:t>
      </w:r>
      <w:r w:rsidRPr="00357E82">
        <w:rPr>
          <w:rFonts w:ascii="Times New Roman" w:hAnsi="Times New Roman"/>
          <w:vertAlign w:val="superscript"/>
        </w:rPr>
        <w:t>-3</w:t>
      </w:r>
      <w:r w:rsidRPr="00357E82">
        <w:rPr>
          <w:rFonts w:ascii="Times New Roman" w:hAnsi="Times New Roman"/>
        </w:rPr>
        <w:t>·</w:t>
      </w:r>
      <w:r w:rsidRPr="00357E82">
        <w:rPr>
          <w:rFonts w:ascii="Times New Roman" w:hAnsi="Times New Roman"/>
          <w:i/>
        </w:rPr>
        <w:t>RC</w:t>
      </w:r>
    </w:p>
    <w:p w:rsidR="00180D62" w:rsidRPr="00180D62" w:rsidRDefault="00180D62" w:rsidP="00180D62">
      <w:pPr>
        <w:tabs>
          <w:tab w:val="left" w:pos="2268"/>
          <w:tab w:val="left" w:pos="4395"/>
          <w:tab w:val="left" w:pos="6663"/>
        </w:tabs>
        <w:spacing w:line="360" w:lineRule="auto"/>
        <w:rPr>
          <w:rFonts w:ascii="Times New Roman" w:hAnsi="Times New Roman"/>
        </w:rPr>
      </w:pPr>
      <w:r w:rsidRPr="00357E82">
        <w:rPr>
          <w:rFonts w:ascii="Times New Roman" w:eastAsia="楷体" w:hAnsi="Times New Roman"/>
        </w:rPr>
        <w:t>根据题意</w:t>
      </w:r>
      <m:oMath>
        <m:f>
          <m:fPr>
            <m:ctrlPr>
              <w:rPr>
                <w:rFonts w:ascii="Cambria Math" w:hAnsi="Cambria Math"/>
              </w:rPr>
            </m:ctrlPr>
          </m:fPr>
          <m:num>
            <m:sSub>
              <m:sSubPr>
                <m:ctrlPr>
                  <w:rPr>
                    <w:rFonts w:ascii="Cambria Math" w:hAnsi="Cambria Math"/>
                  </w:rPr>
                </m:ctrlPr>
              </m:sSubPr>
              <m:e>
                <m:r>
                  <w:rPr>
                    <w:rFonts w:ascii="Cambria Math" w:hAnsi="Cambria Math"/>
                  </w:rPr>
                  <m:t>Q</m:t>
                </m:r>
              </m:e>
              <m:sub>
                <m:r>
                  <m:rPr>
                    <m:sty m:val="p"/>
                  </m:rPr>
                  <w:rPr>
                    <w:rFonts w:ascii="Cambria Math" w:hAnsi="Cambria Math"/>
                  </w:rPr>
                  <m:t>1</m:t>
                </m:r>
              </m:sub>
            </m:sSub>
          </m:num>
          <m:den>
            <m:sSub>
              <m:sSubPr>
                <m:ctrlPr>
                  <w:rPr>
                    <w:rFonts w:ascii="Cambria Math" w:hAnsi="Cambria Math"/>
                  </w:rPr>
                </m:ctrlPr>
              </m:sSubPr>
              <m:e>
                <m:r>
                  <w:rPr>
                    <w:rFonts w:ascii="Cambria Math" w:hAnsi="Cambria Math"/>
                  </w:rPr>
                  <m:t>Q</m:t>
                </m:r>
              </m:e>
              <m:sub>
                <m:r>
                  <m:rPr>
                    <m:sty m:val="p"/>
                  </m:rPr>
                  <w:rPr>
                    <w:rFonts w:ascii="Cambria Math" w:hAnsi="Cambria Math"/>
                  </w:rPr>
                  <m:t>2</m:t>
                </m:r>
              </m:sub>
            </m:sSub>
          </m:den>
        </m:f>
      </m:oMath>
      <w:r w:rsidRPr="00357E82">
        <w:rPr>
          <w:rFonts w:ascii="Times New Roman" w:hAnsi="Times New Roman"/>
        </w:rPr>
        <w:t>=</w:t>
      </w:r>
      <m:oMath>
        <m:f>
          <m:fPr>
            <m:ctrlPr>
              <w:rPr>
                <w:rFonts w:ascii="Cambria Math" w:hAnsi="Cambria Math"/>
              </w:rPr>
            </m:ctrlPr>
          </m:fPr>
          <m:num>
            <m:r>
              <m:rPr>
                <m:sty m:val="p"/>
              </m:rPr>
              <w:rPr>
                <w:rFonts w:ascii="Cambria Math" w:hAnsi="Cambria Math"/>
              </w:rPr>
              <m:t>8</m:t>
            </m:r>
          </m:num>
          <m:den>
            <m:r>
              <m:rPr>
                <m:sty m:val="p"/>
              </m:rPr>
              <w:rPr>
                <w:rFonts w:ascii="Cambria Math" w:hAnsi="Cambria Math"/>
              </w:rPr>
              <m:t>7</m:t>
            </m:r>
          </m:den>
        </m:f>
      </m:oMath>
      <w:r w:rsidRPr="00357E82">
        <w:rPr>
          <w:rFonts w:ascii="Times New Roman" w:eastAsia="楷体" w:hAnsi="Times New Roman"/>
        </w:rPr>
        <w:t>，解得</w:t>
      </w:r>
      <w:r w:rsidRPr="00357E82">
        <w:rPr>
          <w:rFonts w:ascii="Times New Roman" w:hAnsi="Times New Roman"/>
          <w:i/>
        </w:rPr>
        <w:t>R</w:t>
      </w:r>
      <w:r w:rsidRPr="00357E82">
        <w:rPr>
          <w:rFonts w:ascii="Times New Roman" w:hAnsi="Times New Roman"/>
        </w:rPr>
        <w:t>≈5</w:t>
      </w:r>
      <w:r w:rsidRPr="002E0F9D">
        <w:rPr>
          <w:rFonts w:ascii="Times New Roman" w:hAnsi="Times New Roman"/>
        </w:rPr>
        <w:t>.</w:t>
      </w:r>
      <w:r w:rsidRPr="00357E82">
        <w:rPr>
          <w:rFonts w:ascii="Times New Roman" w:hAnsi="Times New Roman"/>
        </w:rPr>
        <w:t>2</w:t>
      </w:r>
      <w:r w:rsidRPr="00357E82">
        <w:rPr>
          <w:rFonts w:ascii="Times New Roman" w:eastAsia="楷体" w:hAnsi="Times New Roman"/>
        </w:rPr>
        <w:t xml:space="preserve"> </w:t>
      </w:r>
      <w:r w:rsidRPr="00357E82">
        <w:rPr>
          <w:rFonts w:ascii="Times New Roman" w:hAnsi="Times New Roman"/>
        </w:rPr>
        <w:t>kΩ</w:t>
      </w:r>
    </w:p>
    <w:sectPr w:rsidR="00180D62" w:rsidRPr="00180D62">
      <w:footnotePr>
        <w:numFmt w:val="decimalEnclosedCircleChinese"/>
      </w:footnotePr>
      <w:pgSz w:w="11907" w:h="16839"/>
      <w:pgMar w:top="850" w:right="850" w:bottom="85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2924" w:rsidRDefault="00022924" w:rsidP="006C537E">
      <w:pPr>
        <w:pStyle w:val="a3"/>
      </w:pPr>
      <w:r>
        <w:separator/>
      </w:r>
    </w:p>
  </w:endnote>
  <w:endnote w:type="continuationSeparator" w:id="0">
    <w:p w:rsidR="00022924" w:rsidRDefault="00022924" w:rsidP="006C537E">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FB" w:usb2="0000002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00000000" w:usb1="AB1E0800" w:usb2="000A005E" w:usb3="00000000" w:csb0="003C0041" w:csb1="00000000"/>
  </w:font>
  <w:font w:name="Tahoma">
    <w:panose1 w:val="020B0604030504040204"/>
    <w:charset w:val="00"/>
    <w:family w:val="swiss"/>
    <w:pitch w:val="variable"/>
    <w:sig w:usb0="61002A87" w:usb1="80000000" w:usb2="00000008" w:usb3="00000000" w:csb0="000101FF" w:csb1="00000000"/>
  </w:font>
  <w:font w:name="方正小标宋_GBK">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方正书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A00002EF" w:usb1="420020EB" w:usb2="00000000" w:usb3="00000000" w:csb0="0000009F" w:csb1="00000000"/>
  </w:font>
  <w:font w:name="方正中等线简体">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2924" w:rsidRDefault="00022924">
      <w:pPr>
        <w:pStyle w:val="a3"/>
      </w:pPr>
      <w:r>
        <w:separator/>
      </w:r>
    </w:p>
  </w:footnote>
  <w:footnote w:type="continuationSeparator" w:id="0">
    <w:p w:rsidR="00022924" w:rsidRDefault="00022924">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bordersDoNotSurroundHeader/>
  <w:bordersDoNotSurroundFooter/>
  <w:defaultTabStop w:val="720"/>
  <w:drawingGridHorizontalSpacing w:val="110"/>
  <w:displayHorizontalDrawingGridEvery w:val="2"/>
  <w:characterSpacingControl w:val="doNotCompress"/>
  <w:savePreviewPicture/>
  <w:hdrShapeDefaults>
    <o:shapedefaults v:ext="edit" spidmax="2049"/>
  </w:hdrShapeDefaults>
  <w:footnotePr>
    <w:numFmt w:val="decimalEnclosedCircleChinese"/>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120E3"/>
    <w:rsid w:val="00022924"/>
    <w:rsid w:val="00043C97"/>
    <w:rsid w:val="00044EC5"/>
    <w:rsid w:val="00051636"/>
    <w:rsid w:val="000635AD"/>
    <w:rsid w:val="0006373F"/>
    <w:rsid w:val="00075369"/>
    <w:rsid w:val="00095417"/>
    <w:rsid w:val="000A46F1"/>
    <w:rsid w:val="000B623B"/>
    <w:rsid w:val="000F4A70"/>
    <w:rsid w:val="001302C8"/>
    <w:rsid w:val="0013235C"/>
    <w:rsid w:val="00152ED9"/>
    <w:rsid w:val="001808A4"/>
    <w:rsid w:val="00180D62"/>
    <w:rsid w:val="001816F3"/>
    <w:rsid w:val="001C5ADF"/>
    <w:rsid w:val="002068E6"/>
    <w:rsid w:val="00292EDB"/>
    <w:rsid w:val="002966F1"/>
    <w:rsid w:val="002A25AB"/>
    <w:rsid w:val="00326389"/>
    <w:rsid w:val="00327CDE"/>
    <w:rsid w:val="00354E9E"/>
    <w:rsid w:val="00391EE7"/>
    <w:rsid w:val="003B1CD3"/>
    <w:rsid w:val="00405CA5"/>
    <w:rsid w:val="004148D9"/>
    <w:rsid w:val="00451408"/>
    <w:rsid w:val="0047360E"/>
    <w:rsid w:val="00486645"/>
    <w:rsid w:val="0049669A"/>
    <w:rsid w:val="004A2F49"/>
    <w:rsid w:val="004A3019"/>
    <w:rsid w:val="004C1017"/>
    <w:rsid w:val="00510EA2"/>
    <w:rsid w:val="005156A7"/>
    <w:rsid w:val="005243A2"/>
    <w:rsid w:val="00535272"/>
    <w:rsid w:val="005518C6"/>
    <w:rsid w:val="00570AA6"/>
    <w:rsid w:val="0058578F"/>
    <w:rsid w:val="00594353"/>
    <w:rsid w:val="005B0CFB"/>
    <w:rsid w:val="005D3CD7"/>
    <w:rsid w:val="005D5642"/>
    <w:rsid w:val="005F127C"/>
    <w:rsid w:val="00676A21"/>
    <w:rsid w:val="00686401"/>
    <w:rsid w:val="006A46D5"/>
    <w:rsid w:val="006C537E"/>
    <w:rsid w:val="006E28A5"/>
    <w:rsid w:val="00720332"/>
    <w:rsid w:val="00805A6B"/>
    <w:rsid w:val="0081363D"/>
    <w:rsid w:val="00822022"/>
    <w:rsid w:val="00834DAC"/>
    <w:rsid w:val="00843D10"/>
    <w:rsid w:val="008B3DDC"/>
    <w:rsid w:val="008F4A27"/>
    <w:rsid w:val="009217BC"/>
    <w:rsid w:val="00960619"/>
    <w:rsid w:val="00971BFB"/>
    <w:rsid w:val="009A29AC"/>
    <w:rsid w:val="009D4453"/>
    <w:rsid w:val="009D7281"/>
    <w:rsid w:val="009E0DEA"/>
    <w:rsid w:val="009F4C47"/>
    <w:rsid w:val="00A33F40"/>
    <w:rsid w:val="00AB315B"/>
    <w:rsid w:val="00AE3ADE"/>
    <w:rsid w:val="00B147C6"/>
    <w:rsid w:val="00B308B8"/>
    <w:rsid w:val="00B420DF"/>
    <w:rsid w:val="00B82B68"/>
    <w:rsid w:val="00BA1E36"/>
    <w:rsid w:val="00BE216D"/>
    <w:rsid w:val="00BF17CB"/>
    <w:rsid w:val="00C4327B"/>
    <w:rsid w:val="00C44E2D"/>
    <w:rsid w:val="00C47140"/>
    <w:rsid w:val="00C6302E"/>
    <w:rsid w:val="00C82289"/>
    <w:rsid w:val="00C93E3A"/>
    <w:rsid w:val="00CB1D13"/>
    <w:rsid w:val="00CB5E60"/>
    <w:rsid w:val="00D01BC0"/>
    <w:rsid w:val="00D3685C"/>
    <w:rsid w:val="00D81827"/>
    <w:rsid w:val="00D940E1"/>
    <w:rsid w:val="00E05032"/>
    <w:rsid w:val="00E336E3"/>
    <w:rsid w:val="00E5427A"/>
    <w:rsid w:val="00E629AC"/>
    <w:rsid w:val="00E93BD5"/>
    <w:rsid w:val="00E93DC0"/>
    <w:rsid w:val="00EB2E99"/>
    <w:rsid w:val="00EB4538"/>
    <w:rsid w:val="00ED6C9F"/>
    <w:rsid w:val="00F043AD"/>
    <w:rsid w:val="00F2499B"/>
    <w:rsid w:val="00F81A0E"/>
    <w:rsid w:val="00FA57C3"/>
    <w:rsid w:val="00FB3FFE"/>
    <w:rsid w:val="00FC4922"/>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iscardImageEditingData/>
  <w15:docId w15:val="{1F407F43-50EA-4247-9607-992C7BD9D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NEU-BZ"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rFonts w:ascii="NEU-BZ"/>
      <w:sz w:val="22"/>
      <w:szCs w:val="22"/>
    </w:rPr>
  </w:style>
  <w:style w:type="paragraph" w:styleId="1">
    <w:name w:val="heading 1"/>
    <w:basedOn w:val="a"/>
    <w:next w:val="a"/>
    <w:link w:val="1Char"/>
    <w:uiPriority w:val="9"/>
    <w:qFormat/>
    <w:rsid w:val="00180D62"/>
    <w:pPr>
      <w:keepNext/>
      <w:keepLines/>
      <w:spacing w:before="340" w:after="330" w:line="578" w:lineRule="auto"/>
      <w:outlineLvl w:val="0"/>
    </w:pPr>
    <w:rPr>
      <w:rFonts w:ascii="Times New Roman" w:hAnsi="Times New Roman"/>
      <w:b/>
      <w:bCs/>
      <w:kern w:val="44"/>
      <w:sz w:val="44"/>
      <w:szCs w:val="44"/>
    </w:rPr>
  </w:style>
  <w:style w:type="paragraph" w:styleId="2">
    <w:name w:val="heading 2"/>
    <w:basedOn w:val="a"/>
    <w:next w:val="a"/>
    <w:link w:val="2Char"/>
    <w:uiPriority w:val="9"/>
    <w:unhideWhenUsed/>
    <w:qFormat/>
    <w:rsid w:val="009D4453"/>
    <w:pPr>
      <w:keepNext/>
      <w:keepLines/>
      <w:spacing w:before="260" w:after="260" w:line="416" w:lineRule="auto"/>
      <w:jc w:val="center"/>
      <w:outlineLvl w:val="1"/>
    </w:pPr>
    <w:rPr>
      <w:rFonts w:ascii="Times New Roman" w:eastAsiaTheme="majorEastAsia" w:hAnsi="Times New Roman" w:cstheme="majorBidi"/>
      <w:b/>
      <w:bCs/>
      <w:sz w:val="32"/>
      <w:szCs w:val="32"/>
    </w:rPr>
  </w:style>
  <w:style w:type="paragraph" w:styleId="3">
    <w:name w:val="heading 3"/>
    <w:basedOn w:val="a"/>
    <w:next w:val="a"/>
    <w:link w:val="3Char"/>
    <w:uiPriority w:val="9"/>
    <w:unhideWhenUsed/>
    <w:qFormat/>
    <w:rsid w:val="009D4453"/>
    <w:pPr>
      <w:keepNext/>
      <w:keepLines/>
      <w:spacing w:before="260" w:after="260" w:line="416" w:lineRule="auto"/>
      <w:jc w:val="center"/>
      <w:outlineLvl w:val="2"/>
    </w:pPr>
    <w:rPr>
      <w:rFonts w:ascii="Times New Roman" w:hAnsi="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qFormat/>
    <w:rsid w:val="0049669A"/>
    <w:rPr>
      <w:sz w:val="22"/>
      <w:szCs w:val="22"/>
    </w:rPr>
  </w:style>
  <w:style w:type="table" w:styleId="a4">
    <w:name w:val="Table Grid"/>
    <w:basedOn w:val="a1"/>
    <w:uiPriority w:val="59"/>
    <w:rsid w:val="00E542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3"/>
    <w:link w:val="Char"/>
    <w:uiPriority w:val="99"/>
    <w:unhideWhenUsed/>
    <w:rsid w:val="006C537E"/>
    <w:pPr>
      <w:tabs>
        <w:tab w:val="center" w:pos="4513"/>
        <w:tab w:val="right" w:pos="9026"/>
      </w:tabs>
    </w:pPr>
  </w:style>
  <w:style w:type="character" w:customStyle="1" w:styleId="Char">
    <w:name w:val="页眉 Char"/>
    <w:basedOn w:val="a0"/>
    <w:link w:val="a5"/>
    <w:uiPriority w:val="99"/>
    <w:rsid w:val="006C537E"/>
  </w:style>
  <w:style w:type="paragraph" w:styleId="a6">
    <w:name w:val="footer"/>
    <w:basedOn w:val="a3"/>
    <w:link w:val="Char0"/>
    <w:uiPriority w:val="99"/>
    <w:unhideWhenUsed/>
    <w:rsid w:val="006C537E"/>
    <w:pPr>
      <w:tabs>
        <w:tab w:val="center" w:pos="4513"/>
        <w:tab w:val="right" w:pos="9026"/>
      </w:tabs>
    </w:pPr>
  </w:style>
  <w:style w:type="character" w:customStyle="1" w:styleId="Char0">
    <w:name w:val="页脚 Char"/>
    <w:basedOn w:val="a0"/>
    <w:link w:val="a6"/>
    <w:uiPriority w:val="99"/>
    <w:rsid w:val="006C537E"/>
  </w:style>
  <w:style w:type="paragraph" w:styleId="a7">
    <w:name w:val="List Paragraph"/>
    <w:basedOn w:val="a3"/>
    <w:uiPriority w:val="34"/>
    <w:qFormat/>
    <w:rsid w:val="00451408"/>
    <w:pPr>
      <w:ind w:left="720"/>
      <w:contextualSpacing/>
    </w:pPr>
  </w:style>
  <w:style w:type="paragraph" w:styleId="a8">
    <w:name w:val="Balloon Text"/>
    <w:basedOn w:val="a3"/>
    <w:link w:val="Char1"/>
    <w:uiPriority w:val="99"/>
    <w:semiHidden/>
    <w:unhideWhenUsed/>
    <w:rsid w:val="009217BC"/>
    <w:rPr>
      <w:rFonts w:ascii="Tahoma" w:hAnsi="Tahoma" w:cs="Tahoma"/>
      <w:sz w:val="16"/>
      <w:szCs w:val="16"/>
    </w:rPr>
  </w:style>
  <w:style w:type="character" w:customStyle="1" w:styleId="Char1">
    <w:name w:val="批注框文本 Char"/>
    <w:link w:val="a8"/>
    <w:uiPriority w:val="99"/>
    <w:semiHidden/>
    <w:rsid w:val="009217BC"/>
    <w:rPr>
      <w:rFonts w:ascii="Tahoma" w:hAnsi="Tahoma" w:cs="Tahoma"/>
      <w:sz w:val="16"/>
      <w:szCs w:val="16"/>
    </w:rPr>
  </w:style>
  <w:style w:type="paragraph" w:styleId="a9">
    <w:name w:val="Quote"/>
    <w:basedOn w:val="a3"/>
    <w:next w:val="a3"/>
    <w:link w:val="Char2"/>
    <w:uiPriority w:val="29"/>
    <w:qFormat/>
    <w:rsid w:val="00F81A0E"/>
    <w:rPr>
      <w:i/>
      <w:iCs/>
      <w:color w:val="000000"/>
    </w:rPr>
  </w:style>
  <w:style w:type="character" w:customStyle="1" w:styleId="Char2">
    <w:name w:val="引用 Char"/>
    <w:link w:val="a9"/>
    <w:uiPriority w:val="29"/>
    <w:rsid w:val="00F81A0E"/>
    <w:rPr>
      <w:i/>
      <w:iCs/>
      <w:color w:val="000000"/>
    </w:rPr>
  </w:style>
  <w:style w:type="table" w:styleId="-3">
    <w:name w:val="Light Shading Accent 3"/>
    <w:basedOn w:val="a1"/>
    <w:uiPriority w:val="60"/>
    <w:rsid w:val="00D3685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3"/>
    <w:next w:val="a3"/>
    <w:link w:val="MTDisplayEquationChar"/>
    <w:pPr>
      <w:tabs>
        <w:tab w:val="center" w:pos="4160"/>
        <w:tab w:val="right" w:pos="8300"/>
      </w:tabs>
    </w:pPr>
  </w:style>
  <w:style w:type="character" w:customStyle="1" w:styleId="MTDisplayEquationChar">
    <w:name w:val="MTDisplayEquation Char"/>
    <w:basedOn w:val="a0"/>
    <w:link w:val="MTDisplayEquation"/>
  </w:style>
  <w:style w:type="character" w:customStyle="1" w:styleId="Char3">
    <w:name w:val="脚注文本 Char"/>
    <w:link w:val="aa"/>
    <w:uiPriority w:val="99"/>
    <w:semiHidden/>
    <w:rPr>
      <w:sz w:val="18"/>
      <w:szCs w:val="18"/>
    </w:rPr>
  </w:style>
  <w:style w:type="paragraph" w:styleId="aa">
    <w:name w:val="footnote text"/>
    <w:basedOn w:val="a3"/>
    <w:link w:val="Char3"/>
    <w:uiPriority w:val="99"/>
    <w:semiHidden/>
    <w:unhideWhenUsed/>
    <w:pPr>
      <w:snapToGrid w:val="0"/>
    </w:pPr>
    <w:rPr>
      <w:sz w:val="18"/>
      <w:szCs w:val="18"/>
    </w:rPr>
  </w:style>
  <w:style w:type="character" w:styleId="ab">
    <w:name w:val="footnote reference"/>
    <w:uiPriority w:val="99"/>
    <w:semiHidden/>
    <w:unhideWhenUsed/>
    <w:rPr>
      <w:vertAlign w:val="superscript"/>
    </w:rPr>
  </w:style>
  <w:style w:type="paragraph" w:customStyle="1" w:styleId="ac">
    <w:name w:val="[基本段落]"/>
    <w:basedOn w:val="ad"/>
    <w:rPr>
      <w:rFonts w:eastAsia="宋体"/>
    </w:rPr>
  </w:style>
  <w:style w:type="paragraph" w:customStyle="1" w:styleId="Title2">
    <w:name w:val="Title 2"/>
    <w:basedOn w:val="a"/>
    <w:pPr>
      <w:jc w:val="center"/>
      <w:outlineLvl w:val="3"/>
    </w:pPr>
    <w:rPr>
      <w:rFonts w:eastAsia="方正小标宋_GBK"/>
      <w:sz w:val="36"/>
      <w:szCs w:val="36"/>
    </w:rPr>
  </w:style>
  <w:style w:type="paragraph" w:customStyle="1" w:styleId="Title3">
    <w:name w:val="Title 3"/>
    <w:basedOn w:val="a"/>
    <w:pPr>
      <w:jc w:val="center"/>
      <w:outlineLvl w:val="4"/>
    </w:pPr>
    <w:rPr>
      <w:rFonts w:eastAsia="微软雅黑"/>
      <w:sz w:val="30"/>
      <w:szCs w:val="30"/>
    </w:rPr>
  </w:style>
  <w:style w:type="paragraph" w:customStyle="1" w:styleId="ad">
    <w:name w:val="[系统文字]"/>
    <w:pPr>
      <w:jc w:val="both"/>
    </w:pPr>
    <w:rPr>
      <w:rFonts w:ascii="NEU-BZ" w:eastAsia="方正书宋_GBK"/>
      <w:color w:val="000000"/>
      <w:sz w:val="21"/>
      <w:szCs w:val="21"/>
    </w:rPr>
  </w:style>
  <w:style w:type="character" w:customStyle="1" w:styleId="2Char">
    <w:name w:val="标题 2 Char"/>
    <w:basedOn w:val="a0"/>
    <w:link w:val="2"/>
    <w:uiPriority w:val="9"/>
    <w:rsid w:val="009D4453"/>
    <w:rPr>
      <w:rFonts w:ascii="Times New Roman" w:eastAsiaTheme="majorEastAsia" w:hAnsi="Times New Roman" w:cstheme="majorBidi"/>
      <w:b/>
      <w:bCs/>
      <w:sz w:val="32"/>
      <w:szCs w:val="32"/>
    </w:rPr>
  </w:style>
  <w:style w:type="character" w:customStyle="1" w:styleId="3Char">
    <w:name w:val="标题 3 Char"/>
    <w:basedOn w:val="a0"/>
    <w:link w:val="3"/>
    <w:uiPriority w:val="9"/>
    <w:rsid w:val="009D4453"/>
    <w:rPr>
      <w:rFonts w:ascii="Times New Roman" w:hAnsi="Times New Roman"/>
      <w:b/>
      <w:bCs/>
      <w:sz w:val="32"/>
      <w:szCs w:val="32"/>
    </w:rPr>
  </w:style>
  <w:style w:type="numbering" w:customStyle="1" w:styleId="10">
    <w:name w:val="无列表1"/>
    <w:next w:val="a2"/>
    <w:uiPriority w:val="99"/>
    <w:semiHidden/>
    <w:unhideWhenUsed/>
    <w:rsid w:val="00570AA6"/>
  </w:style>
  <w:style w:type="table" w:customStyle="1" w:styleId="11">
    <w:name w:val="网格型1"/>
    <w:basedOn w:val="a1"/>
    <w:next w:val="a4"/>
    <w:uiPriority w:val="59"/>
    <w:rsid w:val="00570AA6"/>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浅色底纹 - 着色 31"/>
    <w:basedOn w:val="a1"/>
    <w:next w:val="-3"/>
    <w:uiPriority w:val="60"/>
    <w:rsid w:val="00570AA6"/>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20">
    <w:name w:val="无列表2"/>
    <w:next w:val="a2"/>
    <w:uiPriority w:val="99"/>
    <w:semiHidden/>
    <w:unhideWhenUsed/>
    <w:rsid w:val="004148D9"/>
  </w:style>
  <w:style w:type="table" w:customStyle="1" w:styleId="21">
    <w:name w:val="网格型2"/>
    <w:basedOn w:val="a1"/>
    <w:next w:val="a4"/>
    <w:uiPriority w:val="59"/>
    <w:rsid w:val="004148D9"/>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
    <w:name w:val="浅色底纹 - 着色 32"/>
    <w:basedOn w:val="a1"/>
    <w:next w:val="-3"/>
    <w:uiPriority w:val="60"/>
    <w:rsid w:val="004148D9"/>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customStyle="1" w:styleId="1Char">
    <w:name w:val="标题 1 Char"/>
    <w:basedOn w:val="a0"/>
    <w:link w:val="1"/>
    <w:uiPriority w:val="9"/>
    <w:rsid w:val="00180D62"/>
    <w:rPr>
      <w:rFonts w:ascii="Times New Roman" w:hAnsi="Times New Roman"/>
      <w:b/>
      <w:bCs/>
      <w:kern w:val="44"/>
      <w:sz w:val="44"/>
      <w:szCs w:val="44"/>
    </w:rPr>
  </w:style>
  <w:style w:type="numbering" w:customStyle="1" w:styleId="30">
    <w:name w:val="无列表3"/>
    <w:next w:val="a2"/>
    <w:uiPriority w:val="99"/>
    <w:semiHidden/>
    <w:unhideWhenUsed/>
    <w:rsid w:val="00180D62"/>
  </w:style>
  <w:style w:type="table" w:customStyle="1" w:styleId="31">
    <w:name w:val="网格型3"/>
    <w:basedOn w:val="a1"/>
    <w:next w:val="a4"/>
    <w:uiPriority w:val="59"/>
    <w:rsid w:val="00180D62"/>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
    <w:name w:val="浅色底纹 - 着色 33"/>
    <w:basedOn w:val="a1"/>
    <w:next w:val="-3"/>
    <w:uiPriority w:val="60"/>
    <w:rsid w:val="00180D62"/>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4">
    <w:name w:val="无列表4"/>
    <w:next w:val="a2"/>
    <w:uiPriority w:val="99"/>
    <w:semiHidden/>
    <w:unhideWhenUsed/>
    <w:rsid w:val="00180D62"/>
  </w:style>
  <w:style w:type="table" w:customStyle="1" w:styleId="40">
    <w:name w:val="网格型4"/>
    <w:basedOn w:val="a1"/>
    <w:next w:val="a4"/>
    <w:uiPriority w:val="59"/>
    <w:rsid w:val="00180D62"/>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
    <w:name w:val="浅色底纹 - 着色 34"/>
    <w:basedOn w:val="a1"/>
    <w:next w:val="-3"/>
    <w:uiPriority w:val="60"/>
    <w:rsid w:val="00180D62"/>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5">
    <w:name w:val="无列表5"/>
    <w:next w:val="a2"/>
    <w:uiPriority w:val="99"/>
    <w:semiHidden/>
    <w:unhideWhenUsed/>
    <w:rsid w:val="00180D62"/>
  </w:style>
  <w:style w:type="table" w:customStyle="1" w:styleId="50">
    <w:name w:val="网格型5"/>
    <w:basedOn w:val="a1"/>
    <w:next w:val="a4"/>
    <w:uiPriority w:val="59"/>
    <w:rsid w:val="00180D62"/>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5">
    <w:name w:val="浅色底纹 - 着色 35"/>
    <w:basedOn w:val="a1"/>
    <w:next w:val="-3"/>
    <w:uiPriority w:val="60"/>
    <w:rsid w:val="00180D62"/>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6">
    <w:name w:val="无列表6"/>
    <w:next w:val="a2"/>
    <w:uiPriority w:val="99"/>
    <w:semiHidden/>
    <w:unhideWhenUsed/>
    <w:rsid w:val="00180D62"/>
  </w:style>
  <w:style w:type="table" w:customStyle="1" w:styleId="60">
    <w:name w:val="网格型6"/>
    <w:basedOn w:val="a1"/>
    <w:next w:val="a4"/>
    <w:uiPriority w:val="59"/>
    <w:rsid w:val="00180D62"/>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6">
    <w:name w:val="浅色底纹 - 着色 36"/>
    <w:basedOn w:val="a1"/>
    <w:next w:val="-3"/>
    <w:uiPriority w:val="60"/>
    <w:rsid w:val="00180D62"/>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7">
    <w:name w:val="无列表7"/>
    <w:next w:val="a2"/>
    <w:uiPriority w:val="99"/>
    <w:semiHidden/>
    <w:unhideWhenUsed/>
    <w:rsid w:val="00180D62"/>
  </w:style>
  <w:style w:type="table" w:customStyle="1" w:styleId="70">
    <w:name w:val="网格型7"/>
    <w:basedOn w:val="a1"/>
    <w:next w:val="a4"/>
    <w:uiPriority w:val="59"/>
    <w:rsid w:val="00180D62"/>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7">
    <w:name w:val="浅色底纹 - 着色 37"/>
    <w:basedOn w:val="a1"/>
    <w:next w:val="-3"/>
    <w:uiPriority w:val="60"/>
    <w:rsid w:val="00180D62"/>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8">
    <w:name w:val="无列表8"/>
    <w:next w:val="a2"/>
    <w:uiPriority w:val="99"/>
    <w:semiHidden/>
    <w:unhideWhenUsed/>
    <w:rsid w:val="00180D62"/>
  </w:style>
  <w:style w:type="table" w:customStyle="1" w:styleId="80">
    <w:name w:val="网格型8"/>
    <w:basedOn w:val="a1"/>
    <w:next w:val="a4"/>
    <w:uiPriority w:val="59"/>
    <w:rsid w:val="00180D62"/>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8">
    <w:name w:val="浅色底纹 - 着色 38"/>
    <w:basedOn w:val="a1"/>
    <w:next w:val="-3"/>
    <w:uiPriority w:val="60"/>
    <w:rsid w:val="00180D62"/>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2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tiff"/><Relationship Id="rId26" Type="http://schemas.openxmlformats.org/officeDocument/2006/relationships/image" Target="media/image17.png"/><Relationship Id="rId39" Type="http://schemas.openxmlformats.org/officeDocument/2006/relationships/image" Target="media/image30.png"/><Relationship Id="rId3" Type="http://schemas.openxmlformats.org/officeDocument/2006/relationships/customXml" Target="../customXml/item3.xml"/><Relationship Id="rId21" Type="http://schemas.openxmlformats.org/officeDocument/2006/relationships/image" Target="media/image12.png"/><Relationship Id="rId34" Type="http://schemas.openxmlformats.org/officeDocument/2006/relationships/image" Target="media/image25.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tiff"/><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10" Type="http://schemas.openxmlformats.org/officeDocument/2006/relationships/image" Target="media/image1.tiff"/><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2009-03-09T00:00:00</PublishDate>
  <Abstract/>
  <CompanyAddress/>
  <CompanyPhone/>
  <CompanyFax/>
  <CompanyEmail/>
</CoverPageProperties>
</file>

<file path=customXml/item2.xml><?xml version="1.0" encoding="utf-8"?>
<dp:LabelRoot xmlns:dp="http://www.founder.com/2010/digitalPublish/labelTree" tagType="contentCtrl">
</dp:LabelRoot>
</file>

<file path=customXml/item3.xml><?xml version="1.0" encoding="utf-8"?>
<cxp:PackageInfo xmlns:cxp="http://www.founder.com/2010/customXmlParts">
  <LabelTrees>
    <LabelTree customXmlPartId="{4B3307D3-B2C9-4FF8-8CBB-8B9570B3AA04}"/>
  </LabelTrees>
</cxp:PackageInfo>
</file>

<file path=customXml/itemProps1.xml><?xml version="1.0" encoding="utf-8"?>
<ds:datastoreItem xmlns:ds="http://schemas.openxmlformats.org/officeDocument/2006/customXml" ds:itemID="{F8788689-C533-4448-945B-12F4B397B557}">
  <ds:schemaRefs>
    <ds:schemaRef ds:uri="http://schemas.microsoft.com/office/2006/coverPageProps"/>
  </ds:schemaRefs>
</ds:datastoreItem>
</file>

<file path=customXml/itemProps2.xml><?xml version="1.0" encoding="utf-8"?>
<ds:datastoreItem xmlns:ds="http://schemas.openxmlformats.org/officeDocument/2006/customXml" ds:itemID="{4B3307D3-B2C9-4FF8-8CBB-8B9570B3AA04}">
  <ds:schemaRefs>
    <ds:schemaRef ds:uri="http://www.founder.com/2010/digitalPublish/labelTree"/>
  </ds:schemaRefs>
</ds:datastoreItem>
</file>

<file path=customXml/itemProps3.xml><?xml version="1.0" encoding="utf-8"?>
<ds:datastoreItem xmlns:ds="http://schemas.openxmlformats.org/officeDocument/2006/customXml" ds:itemID="{A6139CF6-5931-4AE5-A712-2A5998365C5A}">
  <ds:schemaRefs>
    <ds:schemaRef ds:uri="http://www.founder.com/2010/customXmlParts"/>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13</Pages>
  <Words>1641</Words>
  <Characters>9360</Characters>
  <Application>Microsoft Office Word</Application>
  <DocSecurity>0</DocSecurity>
  <Lines>78</Lines>
  <Paragraphs>21</Paragraphs>
  <ScaleCrop>false</ScaleCrop>
  <HeadingPairs>
    <vt:vector size="4" baseType="variant">
      <vt:variant>
        <vt:lpstr>Title</vt:lpstr>
      </vt:variant>
      <vt:variant>
        <vt:i4>1</vt:i4>
      </vt:variant>
      <vt:variant>
        <vt:lpstr>标题</vt:lpstr>
      </vt:variant>
      <vt:variant>
        <vt:i4>49</vt:i4>
      </vt:variant>
    </vt:vector>
  </HeadingPairs>
  <TitlesOfParts>
    <vt:vector size="50" baseType="lpstr">
      <vt:lpstr/>
      <vt:lpstr>    第一章</vt:lpstr>
      <vt:lpstr>    运动的描述　匀变速直线运动</vt:lpstr>
      <vt:lpstr>    </vt:lpstr>
      <vt:lpstr>    第1课时　运动的描述 </vt:lpstr>
      <vt:lpstr>        考点一　质点、参考系和位移</vt:lpstr>
      <vt:lpstr>        考点二　平均速度和瞬时速度</vt:lpstr>
      <vt:lpstr>        考点三　加速度</vt:lpstr>
      <vt:lpstr>    课时精练</vt:lpstr>
      <vt:lpstr>    第2课时　匀变速直线运动的规律</vt:lpstr>
      <vt:lpstr>        考点一　匀变速直线运动的基本规律及应用</vt:lpstr>
      <vt:lpstr>        考点二　匀变速直线运动的推论及应用</vt:lpstr>
      <vt:lpstr>    课时精练</vt:lpstr>
      <vt:lpstr>    第3课时　自由落体运动和竖直上抛运动　多过程问题</vt:lpstr>
      <vt:lpstr>        考点一　自由落体运动</vt:lpstr>
      <vt:lpstr>        考点二　竖直上抛运动</vt:lpstr>
      <vt:lpstr>        考点三　多过程问题</vt:lpstr>
      <vt:lpstr>    课时精练</vt:lpstr>
      <vt:lpstr>    第4课时　专题强化：运动学图像问题</vt:lpstr>
      <vt:lpstr>        考点一　常规图像</vt:lpstr>
      <vt:lpstr>        考点二　非常规图像</vt:lpstr>
      <vt:lpstr>    课时精练</vt:lpstr>
      <vt:lpstr>    /　追及相遇问题</vt:lpstr>
      <vt:lpstr>        考点一　追及相遇问题</vt:lpstr>
      <vt:lpstr>        考点二　图像中的追及相遇问题</vt:lpstr>
      <vt:lpstr>    第5课时　实验一：研究匀变速直线运动</vt:lpstr>
      <vt:lpstr>        考点一　实验误差</vt:lpstr>
      <vt:lpstr>        考点二　实验技能储备</vt:lpstr>
      <vt:lpstr>        考点三　探索创新实验</vt:lpstr>
      <vt:lpstr>    课时精练</vt:lpstr>
      <vt:lpstr>    第二章</vt:lpstr>
      <vt:lpstr>    相互作用</vt:lpstr>
      <vt:lpstr>    </vt:lpstr>
      <vt:lpstr>    第6课时　重力　弹力　摩擦力</vt:lpstr>
      <vt:lpstr>        考点一　重力和重心</vt:lpstr>
      <vt:lpstr>        考点二　弹力</vt:lpstr>
      <vt:lpstr>        考点三　摩擦力</vt:lpstr>
      <vt:lpstr>    课时精练</vt:lpstr>
      <vt:lpstr>    第7课时　力的合成与分解</vt:lpstr>
      <vt:lpstr>        考点一　共点力的合成</vt:lpstr>
      <vt:lpstr>        考点二　力的分解</vt:lpstr>
      <vt:lpstr>    课时精练</vt:lpstr>
      <vt:lpstr>    第8课时　牛顿第三定律　共点力的平衡</vt:lpstr>
      <vt:lpstr>        考点一　牛顿第三定律　受力分析</vt:lpstr>
      <vt:lpstr>        考点二　共点力的平衡</vt:lpstr>
      <vt:lpstr>    课时精练</vt:lpstr>
      <vt:lpstr>    /　“活结”和“死结”“动杆”和“定杆”</vt:lpstr>
      <vt:lpstr>    第9课时　专题强化：动态平衡和临界、极值问题</vt:lpstr>
      <vt:lpstr>        考点一　动态平衡问题</vt:lpstr>
      <vt:lpstr>        考点二　平衡中的临界、极值问题</vt:lpstr>
    </vt:vector>
  </TitlesOfParts>
  <Company>Intergen Ltd</Company>
  <LinksUpToDate>false</LinksUpToDate>
  <CharactersWithSpaces>10980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Administrator</cp:lastModifiedBy>
  <cp:revision>27</cp:revision>
  <dcterms:created xsi:type="dcterms:W3CDTF">2026-03-11T07:05:00Z</dcterms:created>
  <dcterms:modified xsi:type="dcterms:W3CDTF">2026-03-21T01:30:00Z</dcterms:modified>
</cp:coreProperties>
</file>